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3B" w:rsidRDefault="00A9413B" w:rsidP="000565D0">
      <w:pPr>
        <w:rPr>
          <w:b/>
        </w:rPr>
      </w:pPr>
      <w:bookmarkStart w:id="0" w:name="_GoBack"/>
      <w:bookmarkEnd w:id="0"/>
    </w:p>
    <w:p w:rsidR="000565D0" w:rsidRPr="00C263C6" w:rsidRDefault="000565D0" w:rsidP="000565D0">
      <w:r w:rsidRPr="00C263C6">
        <w:rPr>
          <w:b/>
          <w:bCs/>
        </w:rPr>
        <w:t xml:space="preserve">POLICY: </w:t>
      </w:r>
      <w:bookmarkStart w:id="1" w:name="SurgicalHandScrub"/>
      <w:r w:rsidRPr="00C263C6">
        <w:rPr>
          <w:b/>
          <w:bCs/>
        </w:rPr>
        <w:fldChar w:fldCharType="begin"/>
      </w:r>
      <w:r>
        <w:rPr>
          <w:b/>
          <w:bCs/>
        </w:rPr>
        <w:instrText>HYPERLINK  \l "TableofContents2"</w:instrText>
      </w:r>
      <w:r w:rsidRPr="00C263C6">
        <w:rPr>
          <w:b/>
          <w:bCs/>
        </w:rPr>
        <w:fldChar w:fldCharType="separate"/>
      </w:r>
      <w:r w:rsidRPr="00C263C6">
        <w:rPr>
          <w:rStyle w:val="Hyperlink"/>
          <w:b/>
          <w:bCs/>
        </w:rPr>
        <w:t>SURGICAL HAND SCRUB</w:t>
      </w:r>
      <w:r w:rsidRPr="00C263C6">
        <w:rPr>
          <w:b/>
          <w:bCs/>
        </w:rPr>
        <w:fldChar w:fldCharType="end"/>
      </w:r>
      <w:bookmarkEnd w:id="1"/>
    </w:p>
    <w:p w:rsidR="00B44E66" w:rsidRDefault="00B44E66" w:rsidP="000565D0">
      <w:pPr>
        <w:rPr>
          <w:b/>
          <w:bCs/>
        </w:rPr>
      </w:pPr>
    </w:p>
    <w:p w:rsidR="000565D0" w:rsidRPr="00212B1A" w:rsidRDefault="000565D0" w:rsidP="000565D0">
      <w:r w:rsidRPr="00212B1A">
        <w:rPr>
          <w:b/>
          <w:bCs/>
        </w:rPr>
        <w:t>PURPOSE:</w:t>
      </w:r>
      <w:r w:rsidRPr="00212B1A">
        <w:t xml:space="preserve"> The purpose of the surgical scrub is to remove as many bacteria as possible on </w:t>
      </w:r>
      <w:r>
        <w:t xml:space="preserve">the </w:t>
      </w:r>
      <w:r w:rsidRPr="00212B1A">
        <w:t>hands and arms, rendering the skin surgically clean.</w:t>
      </w:r>
    </w:p>
    <w:p w:rsidR="00B44E66" w:rsidRDefault="00B44E66" w:rsidP="000565D0">
      <w:pPr>
        <w:rPr>
          <w:b/>
          <w:bCs/>
        </w:rPr>
      </w:pPr>
    </w:p>
    <w:p w:rsidR="000565D0" w:rsidRDefault="000565D0" w:rsidP="000565D0">
      <w:r w:rsidRPr="00212B1A">
        <w:rPr>
          <w:b/>
          <w:bCs/>
        </w:rPr>
        <w:t>PROCEDURE:</w:t>
      </w:r>
      <w:r>
        <w:rPr>
          <w:b/>
          <w:bCs/>
        </w:rPr>
        <w:t xml:space="preserve"> </w:t>
      </w:r>
      <w:r w:rsidRPr="00212B1A">
        <w:t>All personnel must be in surgical attire before beginning the surgical hand scrub. All hair must be covered</w:t>
      </w:r>
      <w:r>
        <w:t>,</w:t>
      </w:r>
      <w:r w:rsidRPr="00212B1A">
        <w:t xml:space="preserve"> a surgical mask must fit properly</w:t>
      </w:r>
      <w:r>
        <w:t>,</w:t>
      </w:r>
      <w:r w:rsidRPr="00212B1A">
        <w:t xml:space="preserve"> and the hands and arms of the scrub person must be free of lesions or abrasions.</w:t>
      </w:r>
    </w:p>
    <w:p w:rsidR="000565D0" w:rsidRPr="00212B1A" w:rsidRDefault="000565D0" w:rsidP="000565D0"/>
    <w:p w:rsidR="000565D0" w:rsidRDefault="000565D0" w:rsidP="000565D0">
      <w:pPr>
        <w:numPr>
          <w:ilvl w:val="0"/>
          <w:numId w:val="382"/>
        </w:numPr>
      </w:pPr>
      <w:r w:rsidRPr="00212B1A">
        <w:t>Remove all jewelry.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>Fingernails must be short, clean</w:t>
      </w:r>
      <w:r>
        <w:t>,</w:t>
      </w:r>
      <w:r w:rsidRPr="00212B1A">
        <w:t xml:space="preserve"> and healthy. Artificial nails</w:t>
      </w:r>
      <w:r>
        <w:t>, extenders or gel</w:t>
      </w:r>
      <w:r w:rsidRPr="00212B1A">
        <w:t xml:space="preserve"> may not be worn.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 xml:space="preserve">Open </w:t>
      </w:r>
      <w:r>
        <w:t xml:space="preserve">a </w:t>
      </w:r>
      <w:r w:rsidRPr="00212B1A">
        <w:t>plastic</w:t>
      </w:r>
      <w:r>
        <w:t>-</w:t>
      </w:r>
      <w:r w:rsidRPr="00212B1A">
        <w:t xml:space="preserve">wrapped brush and place on </w:t>
      </w:r>
      <w:r>
        <w:t xml:space="preserve">the </w:t>
      </w:r>
      <w:r w:rsidRPr="00212B1A">
        <w:t xml:space="preserve">ledge by </w:t>
      </w:r>
      <w:r>
        <w:t xml:space="preserve">the </w:t>
      </w:r>
      <w:r w:rsidRPr="00212B1A">
        <w:t>sink</w:t>
      </w:r>
      <w:r>
        <w:t>,</w:t>
      </w:r>
      <w:r w:rsidRPr="00212B1A">
        <w:t xml:space="preserve"> </w:t>
      </w:r>
      <w:r>
        <w:t xml:space="preserve">and </w:t>
      </w:r>
      <w:r w:rsidRPr="00212B1A">
        <w:t>then wash your hands with soap and water.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 xml:space="preserve">Use cuticle cleaner to clean under </w:t>
      </w:r>
      <w:r>
        <w:t xml:space="preserve">your </w:t>
      </w:r>
      <w:r w:rsidRPr="00212B1A">
        <w:t xml:space="preserve">fingernails while holding </w:t>
      </w:r>
      <w:r>
        <w:t xml:space="preserve">your </w:t>
      </w:r>
      <w:r w:rsidRPr="00212B1A">
        <w:t>hands under running water.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 xml:space="preserve">Wet </w:t>
      </w:r>
      <w:r>
        <w:t xml:space="preserve">your </w:t>
      </w:r>
      <w:r w:rsidRPr="00212B1A">
        <w:t>hands and forearms with warm water.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>Apply soap to</w:t>
      </w:r>
      <w:r>
        <w:t xml:space="preserve"> your</w:t>
      </w:r>
      <w:r w:rsidRPr="00212B1A">
        <w:t xml:space="preserve"> hands from</w:t>
      </w:r>
      <w:r>
        <w:t xml:space="preserve"> the</w:t>
      </w:r>
      <w:r w:rsidRPr="00212B1A">
        <w:t xml:space="preserve"> sponge side of </w:t>
      </w:r>
      <w:r>
        <w:t xml:space="preserve">the </w:t>
      </w:r>
      <w:r w:rsidRPr="00212B1A">
        <w:t>brush.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 xml:space="preserve">Turn </w:t>
      </w:r>
      <w:r>
        <w:t xml:space="preserve">the </w:t>
      </w:r>
      <w:r w:rsidRPr="00212B1A">
        <w:t xml:space="preserve">brush over and use </w:t>
      </w:r>
      <w:r>
        <w:t xml:space="preserve">the </w:t>
      </w:r>
      <w:r w:rsidRPr="00212B1A">
        <w:t xml:space="preserve">bristle side to scrub </w:t>
      </w:r>
      <w:r>
        <w:t xml:space="preserve">the </w:t>
      </w:r>
      <w:r w:rsidRPr="00212B1A">
        <w:t xml:space="preserve">tips of </w:t>
      </w:r>
      <w:r>
        <w:t xml:space="preserve">your </w:t>
      </w:r>
      <w:r w:rsidRPr="00212B1A">
        <w:t xml:space="preserve">fingers 20 strokes. Scrub each finger </w:t>
      </w:r>
      <w:r w:rsidRPr="00210EB1">
        <w:t xml:space="preserve">and </w:t>
      </w:r>
      <w:r>
        <w:t>your</w:t>
      </w:r>
      <w:r w:rsidRPr="00210EB1">
        <w:t xml:space="preserve"> thumb</w:t>
      </w:r>
      <w:r>
        <w:t xml:space="preserve"> </w:t>
      </w:r>
      <w:r w:rsidRPr="00212B1A">
        <w:t>as if it had four sides and use 10 strokes each time.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>Scrub</w:t>
      </w:r>
      <w:r>
        <w:t xml:space="preserve"> the</w:t>
      </w:r>
      <w:r w:rsidRPr="00212B1A">
        <w:t xml:space="preserve"> palm of </w:t>
      </w:r>
      <w:r>
        <w:t xml:space="preserve">your </w:t>
      </w:r>
      <w:r w:rsidRPr="00212B1A">
        <w:t>hand using 10 strokes each time.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 xml:space="preserve">Scrub </w:t>
      </w:r>
      <w:r>
        <w:t xml:space="preserve">the </w:t>
      </w:r>
      <w:r w:rsidRPr="00212B1A">
        <w:t>back of</w:t>
      </w:r>
      <w:r>
        <w:t xml:space="preserve"> your</w:t>
      </w:r>
      <w:r w:rsidRPr="00212B1A">
        <w:t xml:space="preserve"> hand and each side of</w:t>
      </w:r>
      <w:r>
        <w:t xml:space="preserve"> your hand </w:t>
      </w:r>
      <w:r w:rsidRPr="00212B1A">
        <w:t>using 10 strokes each time.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 xml:space="preserve">Repeat steps 7 through 9 on </w:t>
      </w:r>
      <w:r>
        <w:t>your</w:t>
      </w:r>
      <w:r w:rsidRPr="00212B1A">
        <w:t xml:space="preserve"> opposite hand.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>Divide</w:t>
      </w:r>
      <w:r>
        <w:t xml:space="preserve"> your</w:t>
      </w:r>
      <w:r w:rsidRPr="00212B1A">
        <w:t xml:space="preserve"> arm into thirds. Continue to scrub up </w:t>
      </w:r>
      <w:r>
        <w:t>your</w:t>
      </w:r>
      <w:r w:rsidRPr="00212B1A">
        <w:t xml:space="preserve"> forearm until </w:t>
      </w:r>
      <w:r>
        <w:t>your</w:t>
      </w:r>
      <w:r w:rsidRPr="00212B1A">
        <w:t xml:space="preserve"> elbow is reached with at least 20 strokes for each third.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>Repeat step 11 on</w:t>
      </w:r>
      <w:r>
        <w:t xml:space="preserve"> your</w:t>
      </w:r>
      <w:r w:rsidRPr="00212B1A">
        <w:t xml:space="preserve"> opposite arm.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 xml:space="preserve">Rinse </w:t>
      </w:r>
      <w:r>
        <w:t xml:space="preserve">your </w:t>
      </w:r>
      <w:r w:rsidRPr="00212B1A">
        <w:t xml:space="preserve">hands and arms thoroughly, holding </w:t>
      </w:r>
      <w:r>
        <w:t xml:space="preserve">your </w:t>
      </w:r>
      <w:r w:rsidRPr="00212B1A">
        <w:t>hands higher than</w:t>
      </w:r>
      <w:r>
        <w:t xml:space="preserve"> your</w:t>
      </w:r>
      <w:r w:rsidRPr="00212B1A">
        <w:t xml:space="preserve"> elbow</w:t>
      </w:r>
      <w:r>
        <w:t>s.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>Keep</w:t>
      </w:r>
      <w:r>
        <w:t xml:space="preserve"> your</w:t>
      </w:r>
      <w:r w:rsidRPr="00212B1A">
        <w:t xml:space="preserve"> hands above </w:t>
      </w:r>
      <w:r>
        <w:t xml:space="preserve">your </w:t>
      </w:r>
      <w:r w:rsidRPr="00212B1A">
        <w:t>elbow</w:t>
      </w:r>
      <w:r>
        <w:t>s</w:t>
      </w:r>
      <w:r w:rsidRPr="00212B1A">
        <w:t xml:space="preserve"> and in front of</w:t>
      </w:r>
      <w:r>
        <w:t xml:space="preserve"> your </w:t>
      </w:r>
      <w:r w:rsidRPr="00212B1A">
        <w:t>body and proceed to the operating room.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 xml:space="preserve">Dry </w:t>
      </w:r>
      <w:r>
        <w:t xml:space="preserve">your </w:t>
      </w:r>
      <w:r w:rsidRPr="00212B1A">
        <w:t xml:space="preserve">hands with </w:t>
      </w:r>
      <w:r>
        <w:t xml:space="preserve">a </w:t>
      </w:r>
      <w:r w:rsidRPr="00212B1A">
        <w:t>sterile towel.</w:t>
      </w:r>
    </w:p>
    <w:p w:rsidR="00B44E66" w:rsidRDefault="00B44E66" w:rsidP="00B44E66">
      <w:pPr>
        <w:pStyle w:val="ListParagraph"/>
      </w:pPr>
    </w:p>
    <w:p w:rsidR="000565D0" w:rsidRDefault="000565D0" w:rsidP="000565D0">
      <w:pPr>
        <w:numPr>
          <w:ilvl w:val="0"/>
          <w:numId w:val="382"/>
        </w:numPr>
      </w:pPr>
      <w:r>
        <w:lastRenderedPageBreak/>
        <w:t>If, i</w:t>
      </w:r>
      <w:r w:rsidRPr="00212B1A">
        <w:t>n keeping with cur</w:t>
      </w:r>
      <w:r>
        <w:t>rent literature, this center adopts</w:t>
      </w:r>
      <w:r w:rsidRPr="00212B1A">
        <w:t xml:space="preserve"> the policy to use a waterless scr</w:t>
      </w:r>
      <w:r>
        <w:t>ub for a surgical scrub, i</w:t>
      </w:r>
      <w:r w:rsidRPr="00212B1A">
        <w:t>t must be us</w:t>
      </w:r>
      <w:r>
        <w:t>ed per manufacturer’s instructions for use</w:t>
      </w:r>
      <w:r w:rsidRPr="00212B1A">
        <w:t xml:space="preserve">, </w:t>
      </w:r>
      <w:r>
        <w:t xml:space="preserve">and </w:t>
      </w:r>
      <w:r w:rsidRPr="00212B1A">
        <w:t>only after a</w:t>
      </w:r>
      <w:r>
        <w:t>n initial</w:t>
      </w:r>
      <w:r w:rsidRPr="00212B1A">
        <w:t xml:space="preserve"> 5 minute scrub.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>Begin with steps 1 and 2</w:t>
      </w:r>
      <w:r>
        <w:t xml:space="preserve"> and</w:t>
      </w:r>
      <w:r w:rsidRPr="00212B1A">
        <w:t xml:space="preserve"> proceed to was</w:t>
      </w:r>
      <w:r>
        <w:t>h your hands and clean under your fingernails</w:t>
      </w:r>
      <w:r w:rsidRPr="00212B1A">
        <w:t>. Dry</w:t>
      </w:r>
      <w:r>
        <w:t xml:space="preserve"> your</w:t>
      </w:r>
      <w:r w:rsidRPr="00212B1A">
        <w:t xml:space="preserve"> hands.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 xml:space="preserve">Apply solution to dry hands </w:t>
      </w:r>
      <w:r>
        <w:t xml:space="preserve">and forearms </w:t>
      </w:r>
      <w:r w:rsidRPr="00212B1A">
        <w:t>according to the manufacturer’s directions.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 xml:space="preserve">Keep </w:t>
      </w:r>
      <w:r>
        <w:t xml:space="preserve">your </w:t>
      </w:r>
      <w:r w:rsidRPr="00212B1A">
        <w:t>hands above</w:t>
      </w:r>
      <w:r>
        <w:t xml:space="preserve"> your</w:t>
      </w:r>
      <w:r w:rsidRPr="00212B1A">
        <w:t xml:space="preserve"> elbow</w:t>
      </w:r>
      <w:r>
        <w:t>s</w:t>
      </w:r>
      <w:r w:rsidRPr="00212B1A">
        <w:t xml:space="preserve"> and in front of </w:t>
      </w:r>
      <w:r>
        <w:t xml:space="preserve">your </w:t>
      </w:r>
      <w:r w:rsidRPr="00212B1A">
        <w:t>body and proceed to the operating room.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pPr>
        <w:numPr>
          <w:ilvl w:val="0"/>
          <w:numId w:val="382"/>
        </w:numPr>
      </w:pPr>
      <w:r w:rsidRPr="00212B1A">
        <w:t>Hands must be completely dry before gowning and gloving.</w:t>
      </w:r>
    </w:p>
    <w:p w:rsidR="000565D0" w:rsidRPr="00212B1A" w:rsidRDefault="000565D0" w:rsidP="000565D0">
      <w:pPr>
        <w:ind w:left="360"/>
      </w:pPr>
    </w:p>
    <w:p w:rsidR="000565D0" w:rsidRDefault="000565D0" w:rsidP="000565D0">
      <w:r w:rsidRPr="00212B1A">
        <w:t>Note:  A complete surgical scrub must be repeated if you use the restroom, consume food, smoke</w:t>
      </w:r>
      <w:r>
        <w:t>,</w:t>
      </w:r>
      <w:r w:rsidRPr="00212B1A">
        <w:t xml:space="preserve"> or leave the restricted </w:t>
      </w:r>
      <w:r>
        <w:t>or</w:t>
      </w:r>
      <w:r w:rsidRPr="00212B1A">
        <w:t xml:space="preserve"> semi-restricted area</w:t>
      </w:r>
      <w:r>
        <w:t>s</w:t>
      </w:r>
      <w:r w:rsidRPr="00212B1A">
        <w:t xml:space="preserve"> </w:t>
      </w:r>
      <w:r>
        <w:t>(</w:t>
      </w:r>
      <w:r w:rsidRPr="00212B1A">
        <w:t>i.e. go outside, to a physician’s office</w:t>
      </w:r>
      <w:r>
        <w:t>,</w:t>
      </w:r>
      <w:r w:rsidRPr="00212B1A">
        <w:t xml:space="preserve"> or to the smoking area</w:t>
      </w:r>
      <w:r>
        <w:t>)</w:t>
      </w:r>
      <w:r w:rsidRPr="00212B1A">
        <w:t>.</w:t>
      </w: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664305" w:rsidRDefault="00664305" w:rsidP="000565D0">
      <w:pPr>
        <w:rPr>
          <w:b/>
          <w:bCs/>
        </w:rPr>
      </w:pPr>
    </w:p>
    <w:p w:rsidR="00664305" w:rsidRDefault="00664305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Default="000565D0" w:rsidP="000565D0">
      <w:pPr>
        <w:rPr>
          <w:b/>
          <w:bCs/>
        </w:rPr>
      </w:pPr>
    </w:p>
    <w:p w:rsidR="000565D0" w:rsidRPr="008E38C3" w:rsidRDefault="000565D0" w:rsidP="000565D0">
      <w:pPr>
        <w:rPr>
          <w:b/>
          <w:bCs/>
        </w:rPr>
      </w:pPr>
      <w:r>
        <w:rPr>
          <w:b/>
          <w:bCs/>
        </w:rPr>
        <w:t>Reference:</w:t>
      </w:r>
    </w:p>
    <w:p w:rsidR="000565D0" w:rsidRPr="00837ABE" w:rsidRDefault="000565D0" w:rsidP="00F57256">
      <w:pPr>
        <w:pStyle w:val="ListParagraph"/>
        <w:numPr>
          <w:ilvl w:val="0"/>
          <w:numId w:val="425"/>
        </w:num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837ABE">
        <w:rPr>
          <w:rFonts w:ascii="Times New Roman" w:hAnsi="Times New Roman"/>
          <w:sz w:val="24"/>
          <w:szCs w:val="24"/>
        </w:rPr>
        <w:t>WHO Gui</w:t>
      </w:r>
      <w:r>
        <w:rPr>
          <w:rFonts w:ascii="Times New Roman" w:hAnsi="Times New Roman"/>
          <w:sz w:val="24"/>
          <w:szCs w:val="24"/>
        </w:rPr>
        <w:t>delines on Hand Hygiene Summary</w:t>
      </w:r>
    </w:p>
    <w:p w:rsidR="004A5DC2" w:rsidRDefault="004A5DC2" w:rsidP="000565D0">
      <w:pPr>
        <w:rPr>
          <w:b/>
          <w:bCs/>
        </w:rPr>
      </w:pPr>
    </w:p>
    <w:p w:rsidR="004A5DC2" w:rsidRDefault="004A5DC2" w:rsidP="000565D0">
      <w:pPr>
        <w:rPr>
          <w:b/>
          <w:bCs/>
        </w:rPr>
      </w:pPr>
    </w:p>
    <w:p w:rsidR="004A5DC2" w:rsidRDefault="004A5DC2" w:rsidP="000565D0">
      <w:pPr>
        <w:rPr>
          <w:b/>
          <w:bCs/>
        </w:rPr>
      </w:pPr>
    </w:p>
    <w:sectPr w:rsidR="004A5DC2" w:rsidSect="00E155BA">
      <w:headerReference w:type="default" r:id="rId9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:rsidTr="00EA57B2">
      <w:trPr>
        <w:cantSplit/>
        <w:trHeight w:val="274"/>
      </w:trPr>
      <w:tc>
        <w:tcPr>
          <w:tcW w:w="7058" w:type="dxa"/>
          <w:vMerge w:val="restart"/>
        </w:tcPr>
        <w:p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20"/>
      </w:trPr>
      <w:tc>
        <w:tcPr>
          <w:tcW w:w="7058" w:type="dxa"/>
          <w:vMerge/>
          <w:vAlign w:val="center"/>
        </w:tcPr>
        <w:p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12288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4DD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97014"/>
    <w:rsid w:val="000A0170"/>
    <w:rsid w:val="000A0AC8"/>
    <w:rsid w:val="000A10FC"/>
    <w:rsid w:val="000A5946"/>
    <w:rsid w:val="000A59A6"/>
    <w:rsid w:val="000A6228"/>
    <w:rsid w:val="000B5DF9"/>
    <w:rsid w:val="000B6D98"/>
    <w:rsid w:val="000C145F"/>
    <w:rsid w:val="000C213C"/>
    <w:rsid w:val="000C21FD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17D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4370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500D"/>
    <w:rsid w:val="00156AF6"/>
    <w:rsid w:val="001605C3"/>
    <w:rsid w:val="0016334B"/>
    <w:rsid w:val="001644F6"/>
    <w:rsid w:val="0016512B"/>
    <w:rsid w:val="001668C2"/>
    <w:rsid w:val="00170907"/>
    <w:rsid w:val="00171696"/>
    <w:rsid w:val="00171970"/>
    <w:rsid w:val="00172B7D"/>
    <w:rsid w:val="00174192"/>
    <w:rsid w:val="00174AFF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36D5"/>
    <w:rsid w:val="001F4321"/>
    <w:rsid w:val="001F7092"/>
    <w:rsid w:val="001F7E35"/>
    <w:rsid w:val="002001B0"/>
    <w:rsid w:val="002020D6"/>
    <w:rsid w:val="0020341F"/>
    <w:rsid w:val="00204728"/>
    <w:rsid w:val="00204CBF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9C9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312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36C8D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A2D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29B6"/>
    <w:rsid w:val="003D5245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3BD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68A0"/>
    <w:rsid w:val="004C7371"/>
    <w:rsid w:val="004D0C17"/>
    <w:rsid w:val="004D15AA"/>
    <w:rsid w:val="004D1A21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27A32"/>
    <w:rsid w:val="005355D4"/>
    <w:rsid w:val="005400EC"/>
    <w:rsid w:val="005450E3"/>
    <w:rsid w:val="00545ABB"/>
    <w:rsid w:val="00545B50"/>
    <w:rsid w:val="00546BE9"/>
    <w:rsid w:val="005475DA"/>
    <w:rsid w:val="0055177B"/>
    <w:rsid w:val="00551DE7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319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0278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56841"/>
    <w:rsid w:val="006603A6"/>
    <w:rsid w:val="00660892"/>
    <w:rsid w:val="006620FB"/>
    <w:rsid w:val="00662219"/>
    <w:rsid w:val="00663E9A"/>
    <w:rsid w:val="00664305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660"/>
    <w:rsid w:val="00767793"/>
    <w:rsid w:val="00772F29"/>
    <w:rsid w:val="007730E9"/>
    <w:rsid w:val="00773743"/>
    <w:rsid w:val="0077579D"/>
    <w:rsid w:val="00775A91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004F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13B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C78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A3621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5B5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4926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47B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2A14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074BD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03F1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200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2D08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4C35"/>
    <w:rsid w:val="00EC7387"/>
    <w:rsid w:val="00EC7CD8"/>
    <w:rsid w:val="00ED45A1"/>
    <w:rsid w:val="00ED6534"/>
    <w:rsid w:val="00ED6C9A"/>
    <w:rsid w:val="00ED7BA7"/>
    <w:rsid w:val="00EE1B2D"/>
    <w:rsid w:val="00EE2197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1511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CE22-FF31-4E4F-A6A1-94E7869B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2017-04-24T13:48:00Z</dcterms:created>
  <dcterms:modified xsi:type="dcterms:W3CDTF">2017-07-26T18:16:00Z</dcterms:modified>
</cp:coreProperties>
</file>