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C7" w:rsidRDefault="001063C7" w:rsidP="0051278D">
      <w:bookmarkStart w:id="0" w:name="_GoBack"/>
      <w:bookmarkEnd w:id="0"/>
    </w:p>
    <w:p w:rsidR="00095416" w:rsidRPr="00152DC3" w:rsidRDefault="00095416" w:rsidP="00613B19">
      <w:pPr>
        <w:pStyle w:val="Heading3"/>
      </w:pPr>
      <w:bookmarkStart w:id="1" w:name="_POLICY_TITLE:_EMPLOYEE_1"/>
      <w:bookmarkStart w:id="2" w:name="_POLICY_TITLE:_PERFORMANCE"/>
      <w:bookmarkStart w:id="3" w:name="_Toc462231516"/>
      <w:bookmarkStart w:id="4" w:name="_Toc462231500"/>
      <w:bookmarkEnd w:id="1"/>
      <w:bookmarkEnd w:id="2"/>
      <w:r w:rsidRPr="00152DC3">
        <w:t>POLICY TITLE</w:t>
      </w:r>
      <w:bookmarkStart w:id="5" w:name="Technician"/>
      <w:r w:rsidRPr="00152DC3">
        <w:t xml:space="preserve">: </w:t>
      </w:r>
      <w:hyperlink w:anchor="TOC3" w:history="1">
        <w:r w:rsidRPr="00914601">
          <w:rPr>
            <w:rStyle w:val="Hyperlink"/>
          </w:rPr>
          <w:t>JOB DESCRIPTION: TECHNICIAN</w:t>
        </w:r>
        <w:bookmarkEnd w:id="3"/>
      </w:hyperlink>
    </w:p>
    <w:bookmarkEnd w:id="5"/>
    <w:p w:rsidR="00095416" w:rsidRPr="00395B73" w:rsidRDefault="00095416" w:rsidP="00095416">
      <w:pPr>
        <w:rPr>
          <w:b/>
          <w:bCs/>
          <w:iCs/>
        </w:rPr>
      </w:pPr>
    </w:p>
    <w:p w:rsidR="00095416" w:rsidRPr="00395B73" w:rsidRDefault="00095416" w:rsidP="00095416">
      <w:pPr>
        <w:rPr>
          <w:b/>
          <w:bCs/>
          <w:iCs/>
        </w:rPr>
      </w:pPr>
      <w:r w:rsidRPr="00395B73">
        <w:rPr>
          <w:b/>
          <w:bCs/>
          <w:iCs/>
        </w:rPr>
        <w:t xml:space="preserve">POSITION SUMMARY:  </w:t>
      </w:r>
    </w:p>
    <w:p w:rsidR="00095416" w:rsidRPr="00395B73" w:rsidRDefault="00095416" w:rsidP="00095416">
      <w:r>
        <w:t xml:space="preserve">The technician </w:t>
      </w:r>
      <w:r w:rsidRPr="00395B73">
        <w:t xml:space="preserve">provides </w:t>
      </w:r>
      <w:r>
        <w:t xml:space="preserve">assistance to </w:t>
      </w:r>
      <w:r w:rsidRPr="00395B73">
        <w:t xml:space="preserve">professional nursing care </w:t>
      </w:r>
      <w:r>
        <w:t xml:space="preserve">under the direction of the nursing staff. </w:t>
      </w:r>
    </w:p>
    <w:p w:rsidR="00095416" w:rsidRPr="00395B73" w:rsidRDefault="00095416" w:rsidP="00095416">
      <w:pPr>
        <w:rPr>
          <w:b/>
          <w:bCs/>
          <w:iCs/>
        </w:rPr>
      </w:pPr>
    </w:p>
    <w:p w:rsidR="00095416" w:rsidRPr="00395B73" w:rsidRDefault="00095416" w:rsidP="00095416">
      <w:pPr>
        <w:rPr>
          <w:b/>
          <w:bCs/>
          <w:iCs/>
        </w:rPr>
      </w:pPr>
      <w:r w:rsidRPr="00395B73">
        <w:rPr>
          <w:b/>
          <w:bCs/>
          <w:iCs/>
        </w:rPr>
        <w:t>QUALIFICATIONS:</w:t>
      </w:r>
    </w:p>
    <w:p w:rsidR="00095416" w:rsidRPr="00395B73" w:rsidRDefault="00095416" w:rsidP="00095416">
      <w:pPr>
        <w:numPr>
          <w:ilvl w:val="0"/>
          <w:numId w:val="183"/>
        </w:numPr>
      </w:pPr>
      <w:r w:rsidRPr="00395B73">
        <w:t>Ability to meet the needs of the nursing schedule especially when overtime or time changes occur.</w:t>
      </w:r>
    </w:p>
    <w:p w:rsidR="00095416" w:rsidRPr="00395B73" w:rsidRDefault="00095416" w:rsidP="00095416">
      <w:pPr>
        <w:numPr>
          <w:ilvl w:val="0"/>
          <w:numId w:val="183"/>
        </w:numPr>
      </w:pPr>
      <w:r w:rsidRPr="00395B73">
        <w:t>Current BCLS.</w:t>
      </w:r>
    </w:p>
    <w:p w:rsidR="00095416" w:rsidRPr="00395B73" w:rsidRDefault="00095416" w:rsidP="00095416">
      <w:pPr>
        <w:numPr>
          <w:ilvl w:val="0"/>
          <w:numId w:val="183"/>
        </w:numPr>
      </w:pPr>
      <w:r w:rsidRPr="00395B73">
        <w:t>Good written skills and verbal command of the English language.</w:t>
      </w:r>
    </w:p>
    <w:p w:rsidR="00095416" w:rsidRPr="00395B73" w:rsidRDefault="00095416" w:rsidP="00095416">
      <w:pPr>
        <w:numPr>
          <w:ilvl w:val="0"/>
          <w:numId w:val="183"/>
        </w:numPr>
      </w:pPr>
      <w:r w:rsidRPr="00395B73">
        <w:t>Skills in dexterity for moving and positioning patients.</w:t>
      </w:r>
    </w:p>
    <w:p w:rsidR="00095416" w:rsidRPr="00395B73" w:rsidRDefault="00095416" w:rsidP="00095416">
      <w:pPr>
        <w:numPr>
          <w:ilvl w:val="0"/>
          <w:numId w:val="183"/>
        </w:numPr>
      </w:pPr>
      <w:r w:rsidRPr="00395B73">
        <w:t>Ability to work well with Physicians, fellow employees and patients.</w:t>
      </w:r>
    </w:p>
    <w:p w:rsidR="00095416" w:rsidRPr="00395B73" w:rsidRDefault="00095416" w:rsidP="00095416">
      <w:pPr>
        <w:numPr>
          <w:ilvl w:val="0"/>
          <w:numId w:val="183"/>
        </w:numPr>
      </w:pPr>
      <w:r w:rsidRPr="00395B73">
        <w:t xml:space="preserve">Positive response to supervision and criticism. </w:t>
      </w:r>
    </w:p>
    <w:p w:rsidR="00095416" w:rsidRPr="00395B73" w:rsidRDefault="00095416" w:rsidP="00095416">
      <w:pPr>
        <w:rPr>
          <w:b/>
          <w:bCs/>
          <w:iCs/>
        </w:rPr>
      </w:pPr>
    </w:p>
    <w:p w:rsidR="00095416" w:rsidRPr="00395B73" w:rsidRDefault="00095416" w:rsidP="00095416">
      <w:pPr>
        <w:rPr>
          <w:b/>
          <w:bCs/>
          <w:iCs/>
        </w:rPr>
      </w:pPr>
      <w:r w:rsidRPr="00395B73">
        <w:rPr>
          <w:b/>
          <w:bCs/>
          <w:iCs/>
        </w:rPr>
        <w:t xml:space="preserve">WORKING CONDITIONS:    </w:t>
      </w:r>
    </w:p>
    <w:p w:rsidR="00095416" w:rsidRPr="00395B73" w:rsidRDefault="00095416" w:rsidP="00095416">
      <w:pPr>
        <w:numPr>
          <w:ilvl w:val="0"/>
          <w:numId w:val="184"/>
        </w:numPr>
      </w:pPr>
      <w:r w:rsidRPr="00395B73">
        <w:t>Requires extensive mobility.</w:t>
      </w:r>
    </w:p>
    <w:p w:rsidR="00095416" w:rsidRPr="00395B73" w:rsidRDefault="00095416" w:rsidP="00095416">
      <w:pPr>
        <w:numPr>
          <w:ilvl w:val="0"/>
          <w:numId w:val="184"/>
        </w:numPr>
      </w:pPr>
      <w:r w:rsidRPr="00395B73">
        <w:t>Periodic pushing, pulling and lifting patients.</w:t>
      </w:r>
    </w:p>
    <w:p w:rsidR="00095416" w:rsidRPr="00395B73" w:rsidRDefault="00095416" w:rsidP="00095416">
      <w:pPr>
        <w:numPr>
          <w:ilvl w:val="0"/>
          <w:numId w:val="184"/>
        </w:numPr>
      </w:pPr>
      <w:r w:rsidRPr="00395B73">
        <w:t>Potential exposure to HLD agents,</w:t>
      </w:r>
    </w:p>
    <w:p w:rsidR="00095416" w:rsidRPr="00395B73" w:rsidRDefault="00095416" w:rsidP="00095416">
      <w:pPr>
        <w:numPr>
          <w:ilvl w:val="0"/>
          <w:numId w:val="184"/>
        </w:numPr>
      </w:pPr>
      <w:r>
        <w:t xml:space="preserve">Likely will </w:t>
      </w:r>
      <w:r w:rsidRPr="00395B73">
        <w:t>have exposure to chemicals and patients with infectious disease.</w:t>
      </w:r>
    </w:p>
    <w:p w:rsidR="00095416" w:rsidRPr="00395B73" w:rsidRDefault="00095416" w:rsidP="00095416">
      <w:pPr>
        <w:rPr>
          <w:b/>
          <w:bCs/>
          <w:iCs/>
        </w:rPr>
      </w:pPr>
    </w:p>
    <w:p w:rsidR="00095416" w:rsidRPr="00395B73" w:rsidRDefault="00095416" w:rsidP="00095416">
      <w:pPr>
        <w:rPr>
          <w:b/>
          <w:bCs/>
          <w:iCs/>
        </w:rPr>
      </w:pPr>
      <w:r w:rsidRPr="00395B73">
        <w:rPr>
          <w:b/>
          <w:bCs/>
          <w:iCs/>
        </w:rPr>
        <w:t>JOB RESPONSIBILITIES:</w:t>
      </w:r>
    </w:p>
    <w:p w:rsidR="00095416" w:rsidRDefault="00095416" w:rsidP="00095416">
      <w:pPr>
        <w:numPr>
          <w:ilvl w:val="0"/>
          <w:numId w:val="185"/>
        </w:numPr>
      </w:pPr>
      <w:r>
        <w:t xml:space="preserve">Maintains proper infection control protocols. </w:t>
      </w:r>
    </w:p>
    <w:p w:rsidR="00095416" w:rsidRDefault="00095416" w:rsidP="00095416">
      <w:pPr>
        <w:numPr>
          <w:ilvl w:val="0"/>
          <w:numId w:val="185"/>
        </w:numPr>
      </w:pPr>
      <w:r>
        <w:t xml:space="preserve">Correctly positions patient for procedures and provides supplies to physician. </w:t>
      </w:r>
    </w:p>
    <w:p w:rsidR="00095416" w:rsidRDefault="00095416" w:rsidP="00095416">
      <w:pPr>
        <w:numPr>
          <w:ilvl w:val="0"/>
          <w:numId w:val="185"/>
        </w:numPr>
      </w:pPr>
      <w:r>
        <w:t xml:space="preserve">Handles instruments, equipment, and accessories in the proper manner. </w:t>
      </w:r>
    </w:p>
    <w:p w:rsidR="00095416" w:rsidRDefault="00095416" w:rsidP="00095416">
      <w:pPr>
        <w:numPr>
          <w:ilvl w:val="0"/>
          <w:numId w:val="185"/>
        </w:numPr>
      </w:pPr>
      <w:r>
        <w:t>Provides knowledgeable and appropriate instruction to patients and family.</w:t>
      </w:r>
    </w:p>
    <w:p w:rsidR="00095416" w:rsidRDefault="00095416" w:rsidP="00095416">
      <w:pPr>
        <w:numPr>
          <w:ilvl w:val="0"/>
          <w:numId w:val="185"/>
        </w:numPr>
      </w:pPr>
      <w:r>
        <w:t>Records information accurately on the nursing notes.</w:t>
      </w:r>
    </w:p>
    <w:p w:rsidR="00095416" w:rsidRDefault="00095416" w:rsidP="00095416">
      <w:pPr>
        <w:numPr>
          <w:ilvl w:val="0"/>
          <w:numId w:val="185"/>
        </w:numPr>
      </w:pPr>
      <w:r>
        <w:t>Uses supplies, equipment and time in a cost- effective manner.</w:t>
      </w:r>
    </w:p>
    <w:p w:rsidR="00095416" w:rsidRDefault="00095416" w:rsidP="00095416">
      <w:pPr>
        <w:numPr>
          <w:ilvl w:val="0"/>
          <w:numId w:val="185"/>
        </w:numPr>
      </w:pPr>
      <w:r>
        <w:t xml:space="preserve">Performs instrument processing according to manufactures guidelines. </w:t>
      </w:r>
    </w:p>
    <w:p w:rsidR="00095416" w:rsidRDefault="00095416" w:rsidP="00095416">
      <w:pPr>
        <w:numPr>
          <w:ilvl w:val="0"/>
          <w:numId w:val="185"/>
        </w:numPr>
      </w:pPr>
      <w:r>
        <w:t>Complies with HIPAA policies and procedures.</w:t>
      </w:r>
    </w:p>
    <w:p w:rsidR="00095416" w:rsidRDefault="00095416" w:rsidP="00095416">
      <w:pPr>
        <w:numPr>
          <w:ilvl w:val="0"/>
          <w:numId w:val="185"/>
        </w:numPr>
      </w:pPr>
      <w:r>
        <w:t>Functions as a team member.</w:t>
      </w:r>
    </w:p>
    <w:p w:rsidR="00095416" w:rsidRDefault="00095416" w:rsidP="00095416">
      <w:pPr>
        <w:numPr>
          <w:ilvl w:val="0"/>
          <w:numId w:val="185"/>
        </w:numPr>
      </w:pPr>
      <w:r>
        <w:t>Performs other duties as may be appropriately needed.</w:t>
      </w:r>
    </w:p>
    <w:p w:rsidR="00095416" w:rsidRDefault="00095416" w:rsidP="00613B19">
      <w:pPr>
        <w:pStyle w:val="Heading3"/>
      </w:pPr>
    </w:p>
    <w:p w:rsidR="00095416" w:rsidRDefault="00095416">
      <w:pPr>
        <w:rPr>
          <w:b/>
          <w:bCs/>
        </w:rPr>
      </w:pPr>
    </w:p>
    <w:bookmarkEnd w:id="4"/>
    <w:sectPr w:rsidR="00095416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 w:rsidRPr="00CF568E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915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4235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03BBF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37F2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2494E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3EBC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0CFD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760A1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1C4D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5E09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6059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1F67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6353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568E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198A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1592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75352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6388D-A926-4C50-8DF6-DF12F5CD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2017-04-20T18:41:00Z</dcterms:created>
  <dcterms:modified xsi:type="dcterms:W3CDTF">2017-07-24T19:22:00Z</dcterms:modified>
</cp:coreProperties>
</file>