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7" w:rsidRDefault="001063C7" w:rsidP="0051278D">
      <w:bookmarkStart w:id="0" w:name="_GoBack"/>
      <w:bookmarkEnd w:id="0"/>
    </w:p>
    <w:p w:rsidR="00095416" w:rsidRPr="00152DC3" w:rsidRDefault="00095416" w:rsidP="00613B19">
      <w:pPr>
        <w:pStyle w:val="Heading3"/>
      </w:pPr>
      <w:bookmarkStart w:id="1" w:name="_POLICY_TITLE:_EMPLOYEE_1"/>
      <w:bookmarkStart w:id="2" w:name="_POLICY_TITLE:_PERFORMANCE"/>
      <w:bookmarkStart w:id="3" w:name="_Toc462231514"/>
      <w:bookmarkStart w:id="4" w:name="_Toc462231500"/>
      <w:bookmarkEnd w:id="1"/>
      <w:bookmarkEnd w:id="2"/>
      <w:r w:rsidRPr="00152DC3">
        <w:t xml:space="preserve">POLICY TITLE: </w:t>
      </w:r>
      <w:bookmarkStart w:id="5" w:name="StaffNurseRN"/>
      <w:r w:rsidR="00917800">
        <w:fldChar w:fldCharType="begin"/>
      </w:r>
      <w:r w:rsidR="00917800">
        <w:instrText xml:space="preserve"> HYPERLINK \l "TOC3" </w:instrText>
      </w:r>
      <w:r w:rsidR="00917800">
        <w:fldChar w:fldCharType="separate"/>
      </w:r>
      <w:r w:rsidRPr="00914601">
        <w:rPr>
          <w:rStyle w:val="Hyperlink"/>
        </w:rPr>
        <w:t>JOB DESCRIPTION: STAFF NURSE RN</w:t>
      </w:r>
      <w:bookmarkEnd w:id="3"/>
      <w:r w:rsidR="00917800">
        <w:rPr>
          <w:rStyle w:val="Hyperlink"/>
        </w:rPr>
        <w:fldChar w:fldCharType="end"/>
      </w:r>
    </w:p>
    <w:bookmarkEnd w:id="5"/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>POSITION SUMMARY:</w:t>
      </w:r>
    </w:p>
    <w:p w:rsidR="00095416" w:rsidRPr="00395B73" w:rsidRDefault="00095416" w:rsidP="00095416">
      <w:proofErr w:type="gramStart"/>
      <w:r w:rsidRPr="00395B73">
        <w:t>Provides professional nursing care by assessment, planning, teaching, treatment and evaluation of the patient.</w:t>
      </w:r>
      <w:proofErr w:type="gramEnd"/>
      <w:r w:rsidRPr="00395B73">
        <w:t xml:space="preserve"> Provides safe, knowledgeable, compassionate, educative, individualized and goal directed nursing care to patients and families.</w:t>
      </w:r>
    </w:p>
    <w:p w:rsidR="00095416" w:rsidRPr="00395B73" w:rsidRDefault="00095416" w:rsidP="00095416">
      <w:pPr>
        <w:rPr>
          <w:b/>
          <w:bCs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>QUALIFICATIONS:</w:t>
      </w:r>
      <w:r w:rsidRPr="00395B73">
        <w:rPr>
          <w:b/>
          <w:bCs/>
          <w:iCs/>
        </w:rPr>
        <w:tab/>
      </w:r>
    </w:p>
    <w:p w:rsidR="00095416" w:rsidRDefault="00095416" w:rsidP="00095416">
      <w:pPr>
        <w:numPr>
          <w:ilvl w:val="0"/>
          <w:numId w:val="66"/>
        </w:numPr>
      </w:pPr>
      <w:r>
        <w:t xml:space="preserve">Current licensure in the State </w:t>
      </w:r>
      <w:r w:rsidRPr="0004365D">
        <w:t xml:space="preserve">of </w:t>
      </w:r>
      <w:r w:rsidR="003918F8" w:rsidRPr="003918F8">
        <w:rPr>
          <w:highlight w:val="yellow"/>
        </w:rPr>
        <w:t>XYZ</w:t>
      </w:r>
      <w:r>
        <w:t xml:space="preserve"> as a registered nurse</w:t>
      </w:r>
      <w:r w:rsidR="003F1AF2">
        <w:t xml:space="preserve"> or a compact state. </w:t>
      </w:r>
    </w:p>
    <w:p w:rsidR="00095416" w:rsidRDefault="00095416" w:rsidP="00095416">
      <w:pPr>
        <w:numPr>
          <w:ilvl w:val="0"/>
          <w:numId w:val="66"/>
        </w:numPr>
      </w:pPr>
      <w:r>
        <w:t xml:space="preserve">Meets the needs of the nursing service as demanded by the schedule, particularly when overtime hours and time changes become necessary.                                                                                       </w:t>
      </w:r>
    </w:p>
    <w:p w:rsidR="00095416" w:rsidRDefault="00095416" w:rsidP="00095416">
      <w:pPr>
        <w:numPr>
          <w:ilvl w:val="0"/>
          <w:numId w:val="66"/>
        </w:numPr>
      </w:pPr>
      <w:r>
        <w:t>Current BCLS</w:t>
      </w:r>
      <w:r w:rsidR="003F1AF2">
        <w:t>.</w:t>
      </w:r>
      <w:r>
        <w:t xml:space="preserve"> </w:t>
      </w:r>
    </w:p>
    <w:p w:rsidR="00095416" w:rsidRDefault="00095416" w:rsidP="00095416">
      <w:pPr>
        <w:numPr>
          <w:ilvl w:val="0"/>
          <w:numId w:val="66"/>
        </w:numPr>
      </w:pPr>
      <w:r>
        <w:t xml:space="preserve">Only RNs with </w:t>
      </w:r>
      <w:r w:rsidR="003F1AF2">
        <w:t>specific training m</w:t>
      </w:r>
      <w:r>
        <w:t>ay give sedation and monitor the patient during procedures.</w:t>
      </w:r>
    </w:p>
    <w:p w:rsidR="00095416" w:rsidRDefault="00095416" w:rsidP="00095416">
      <w:pPr>
        <w:numPr>
          <w:ilvl w:val="0"/>
          <w:numId w:val="66"/>
        </w:numPr>
      </w:pPr>
      <w:r>
        <w:t>Good written skills and verbal command of the English language.</w:t>
      </w:r>
    </w:p>
    <w:p w:rsidR="00095416" w:rsidRDefault="00095416" w:rsidP="00095416">
      <w:pPr>
        <w:numPr>
          <w:ilvl w:val="0"/>
          <w:numId w:val="66"/>
        </w:numPr>
      </w:pPr>
      <w:r>
        <w:t>Skills in dexterity for moving and positioning patients.</w:t>
      </w:r>
    </w:p>
    <w:p w:rsidR="00095416" w:rsidRDefault="00095416" w:rsidP="00095416">
      <w:pPr>
        <w:numPr>
          <w:ilvl w:val="0"/>
          <w:numId w:val="66"/>
        </w:numPr>
      </w:pPr>
      <w:r>
        <w:t>Ability to work well with physicians, fellow employees and patients.</w:t>
      </w:r>
    </w:p>
    <w:p w:rsidR="00095416" w:rsidRDefault="00095416" w:rsidP="00095416">
      <w:pPr>
        <w:numPr>
          <w:ilvl w:val="0"/>
          <w:numId w:val="66"/>
        </w:numPr>
      </w:pPr>
      <w:r>
        <w:t xml:space="preserve">Positive response to supervision and criticism.                                                          </w:t>
      </w:r>
    </w:p>
    <w:p w:rsidR="00095416" w:rsidRDefault="00095416" w:rsidP="00095416">
      <w:pPr>
        <w:numPr>
          <w:ilvl w:val="0"/>
          <w:numId w:val="66"/>
        </w:numPr>
      </w:pPr>
      <w:r>
        <w:t>Requires extensive mobility.</w:t>
      </w:r>
    </w:p>
    <w:p w:rsidR="00095416" w:rsidRDefault="00095416" w:rsidP="00095416">
      <w:pPr>
        <w:numPr>
          <w:ilvl w:val="0"/>
          <w:numId w:val="66"/>
        </w:numPr>
      </w:pPr>
      <w:r>
        <w:t>Periodic pushing, pulling and lifting patients</w:t>
      </w:r>
    </w:p>
    <w:p w:rsidR="00095416" w:rsidRDefault="00095416" w:rsidP="00095416">
      <w:pPr>
        <w:numPr>
          <w:ilvl w:val="0"/>
          <w:numId w:val="66"/>
        </w:numPr>
      </w:pPr>
      <w:r>
        <w:t>Potential exposure to HLD Agents</w:t>
      </w:r>
    </w:p>
    <w:p w:rsidR="00095416" w:rsidRDefault="00095416" w:rsidP="00095416">
      <w:pPr>
        <w:numPr>
          <w:ilvl w:val="0"/>
          <w:numId w:val="66"/>
        </w:numPr>
      </w:pPr>
      <w:r>
        <w:t>Possible exposure to patients with communicable diseases.</w:t>
      </w:r>
    </w:p>
    <w:p w:rsidR="00095416" w:rsidRDefault="00095416" w:rsidP="00095416">
      <w:pPr>
        <w:rPr>
          <w:b/>
          <w:bCs/>
          <w:i/>
          <w:iCs/>
        </w:rPr>
      </w:pPr>
    </w:p>
    <w:p w:rsidR="00095416" w:rsidRPr="00395B73" w:rsidRDefault="00095416" w:rsidP="00095416">
      <w:pPr>
        <w:rPr>
          <w:b/>
          <w:bCs/>
          <w:iCs/>
        </w:rPr>
      </w:pPr>
      <w:r w:rsidRPr="00395B73">
        <w:rPr>
          <w:b/>
          <w:bCs/>
          <w:iCs/>
        </w:rPr>
        <w:t>JOB RESPONSIBILITIES:</w:t>
      </w:r>
    </w:p>
    <w:p w:rsidR="00095416" w:rsidRDefault="00095416" w:rsidP="00095416">
      <w:pPr>
        <w:numPr>
          <w:ilvl w:val="0"/>
          <w:numId w:val="67"/>
        </w:numPr>
      </w:pPr>
      <w:r>
        <w:t>Uses professional nursing judgment when treating patient problems.</w:t>
      </w:r>
    </w:p>
    <w:p w:rsidR="00095416" w:rsidRDefault="00095416" w:rsidP="00095416">
      <w:pPr>
        <w:numPr>
          <w:ilvl w:val="0"/>
          <w:numId w:val="67"/>
        </w:numPr>
      </w:pPr>
      <w:r>
        <w:t>Assesses and monitors patients before, after and during the phases of patient care.</w:t>
      </w:r>
    </w:p>
    <w:p w:rsidR="00095416" w:rsidRDefault="00095416" w:rsidP="00095416">
      <w:pPr>
        <w:numPr>
          <w:ilvl w:val="0"/>
          <w:numId w:val="67"/>
        </w:numPr>
      </w:pPr>
      <w:r>
        <w:t>Demonstrates competency with monitoring equipment.</w:t>
      </w:r>
    </w:p>
    <w:p w:rsidR="00095416" w:rsidRDefault="00095416" w:rsidP="00095416">
      <w:pPr>
        <w:numPr>
          <w:ilvl w:val="0"/>
          <w:numId w:val="67"/>
        </w:numPr>
      </w:pPr>
      <w:r>
        <w:t>Performs as an advocate for excellent patient care.</w:t>
      </w:r>
    </w:p>
    <w:p w:rsidR="00095416" w:rsidRDefault="00095416" w:rsidP="00095416">
      <w:pPr>
        <w:numPr>
          <w:ilvl w:val="0"/>
          <w:numId w:val="67"/>
        </w:numPr>
      </w:pPr>
      <w:r>
        <w:t>Provides education and instruction to patients and family.</w:t>
      </w:r>
    </w:p>
    <w:p w:rsidR="00095416" w:rsidRDefault="00095416" w:rsidP="00095416">
      <w:pPr>
        <w:numPr>
          <w:ilvl w:val="0"/>
          <w:numId w:val="67"/>
        </w:numPr>
      </w:pPr>
      <w:r>
        <w:t>Records nursing notes accurately.</w:t>
      </w:r>
    </w:p>
    <w:p w:rsidR="00095416" w:rsidRDefault="00095416" w:rsidP="00095416">
      <w:pPr>
        <w:numPr>
          <w:ilvl w:val="0"/>
          <w:numId w:val="67"/>
        </w:numPr>
      </w:pPr>
      <w:r>
        <w:t>Communicates a positive and caring attitude towards the patient and the family.</w:t>
      </w:r>
    </w:p>
    <w:p w:rsidR="00095416" w:rsidRDefault="00095416" w:rsidP="00095416">
      <w:pPr>
        <w:numPr>
          <w:ilvl w:val="0"/>
          <w:numId w:val="67"/>
        </w:numPr>
      </w:pPr>
      <w:r>
        <w:t>Is skilled in the use of surgical and monitoring equipment.</w:t>
      </w:r>
    </w:p>
    <w:p w:rsidR="00095416" w:rsidRDefault="00095416" w:rsidP="00095416">
      <w:pPr>
        <w:numPr>
          <w:ilvl w:val="0"/>
          <w:numId w:val="67"/>
        </w:numPr>
      </w:pPr>
      <w:r>
        <w:t>Participates in the patient safety committee</w:t>
      </w:r>
    </w:p>
    <w:p w:rsidR="00095416" w:rsidRDefault="00095416" w:rsidP="00095416">
      <w:pPr>
        <w:numPr>
          <w:ilvl w:val="0"/>
          <w:numId w:val="67"/>
        </w:numPr>
      </w:pPr>
      <w:r>
        <w:t>Participates in incident reporting.</w:t>
      </w:r>
    </w:p>
    <w:p w:rsidR="00095416" w:rsidRDefault="00095416" w:rsidP="00095416">
      <w:pPr>
        <w:numPr>
          <w:ilvl w:val="0"/>
          <w:numId w:val="67"/>
        </w:numPr>
      </w:pPr>
      <w:r>
        <w:t>Complies with HIPAA policy and procedures.</w:t>
      </w:r>
    </w:p>
    <w:p w:rsidR="00095416" w:rsidRDefault="00095416" w:rsidP="00095416">
      <w:pPr>
        <w:numPr>
          <w:ilvl w:val="0"/>
          <w:numId w:val="67"/>
        </w:numPr>
      </w:pPr>
      <w:r>
        <w:t>Functions as a member of the facility’s team.</w:t>
      </w:r>
    </w:p>
    <w:p w:rsidR="00095416" w:rsidRDefault="00095416" w:rsidP="00095416">
      <w:pPr>
        <w:numPr>
          <w:ilvl w:val="0"/>
          <w:numId w:val="67"/>
        </w:numPr>
      </w:pPr>
      <w:r>
        <w:t>Performs other appropriate tasks as assigned.</w:t>
      </w:r>
    </w:p>
    <w:p w:rsidR="00095416" w:rsidRDefault="00095416" w:rsidP="00095416"/>
    <w:p w:rsidR="00095416" w:rsidRDefault="00095416">
      <w:pPr>
        <w:rPr>
          <w:b/>
          <w:bCs/>
        </w:rPr>
      </w:pPr>
    </w:p>
    <w:bookmarkEnd w:id="4"/>
    <w:sectPr w:rsidR="00095416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CF568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4235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3BBF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37F2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18F8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435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3EBC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0CFD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1C4D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5E09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1F67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6353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568E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198A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1592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75352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67E2-36D1-4045-9572-44CFA995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2017-04-20T18:40:00Z</dcterms:created>
  <dcterms:modified xsi:type="dcterms:W3CDTF">2017-07-24T19:22:00Z</dcterms:modified>
</cp:coreProperties>
</file>