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BB" w:rsidRDefault="000A59BB"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713BF0" w:rsidRPr="00152DC3" w:rsidRDefault="00713BF0" w:rsidP="00713BF0">
      <w:pPr>
        <w:pStyle w:val="Heading3"/>
      </w:pPr>
      <w:bookmarkStart w:id="11" w:name="_Toc462231502"/>
      <w:r w:rsidRPr="00152DC3">
        <w:t xml:space="preserve">POLICY TITLE: </w:t>
      </w:r>
      <w:bookmarkStart w:id="12" w:name="ContinuingEd"/>
      <w:r>
        <w:fldChar w:fldCharType="begin"/>
      </w:r>
      <w:r>
        <w:instrText xml:space="preserve"> HYPERLINK \l "TOC3" </w:instrText>
      </w:r>
      <w:r>
        <w:fldChar w:fldCharType="separate"/>
      </w:r>
      <w:r w:rsidRPr="008C0324">
        <w:rPr>
          <w:rStyle w:val="Hyperlink"/>
        </w:rPr>
        <w:t>CONTINUING EDUCATION</w:t>
      </w:r>
      <w:bookmarkEnd w:id="11"/>
      <w:r>
        <w:rPr>
          <w:rStyle w:val="Hyperlink"/>
        </w:rPr>
        <w:fldChar w:fldCharType="end"/>
      </w:r>
    </w:p>
    <w:bookmarkEnd w:id="12"/>
    <w:p w:rsidR="00713BF0" w:rsidRPr="000F4F4B" w:rsidRDefault="00713BF0" w:rsidP="00713BF0">
      <w:pPr>
        <w:rPr>
          <w:b/>
          <w:bCs/>
          <w:iCs/>
        </w:rPr>
      </w:pPr>
    </w:p>
    <w:p w:rsidR="00713BF0" w:rsidRPr="000F4F4B" w:rsidRDefault="00713BF0" w:rsidP="00713BF0">
      <w:pPr>
        <w:rPr>
          <w:b/>
          <w:bCs/>
          <w:iCs/>
        </w:rPr>
      </w:pPr>
      <w:r w:rsidRPr="000F4F4B">
        <w:rPr>
          <w:b/>
          <w:bCs/>
          <w:iCs/>
        </w:rPr>
        <w:t xml:space="preserve">PURPOSE: </w:t>
      </w:r>
    </w:p>
    <w:p w:rsidR="00713BF0" w:rsidRPr="000F4F4B" w:rsidRDefault="00713BF0" w:rsidP="00713BF0">
      <w:r w:rsidRPr="000F4F4B">
        <w:t xml:space="preserve">The purpose of this policy is to establish guidelines for the ongoing continuing education of the </w:t>
      </w:r>
      <w:r>
        <w:t>facility</w:t>
      </w:r>
      <w:r w:rsidRPr="000F4F4B">
        <w:t xml:space="preserve">’s employees. </w:t>
      </w:r>
    </w:p>
    <w:p w:rsidR="00713BF0" w:rsidRPr="000F4F4B" w:rsidRDefault="00713BF0" w:rsidP="00713BF0"/>
    <w:p w:rsidR="00713BF0" w:rsidRPr="000F4F4B" w:rsidRDefault="00713BF0" w:rsidP="00713BF0">
      <w:pPr>
        <w:rPr>
          <w:b/>
          <w:bCs/>
          <w:iCs/>
        </w:rPr>
      </w:pPr>
      <w:r w:rsidRPr="000F4F4B">
        <w:rPr>
          <w:b/>
          <w:bCs/>
          <w:iCs/>
        </w:rPr>
        <w:t>POLICY:</w:t>
      </w:r>
    </w:p>
    <w:p w:rsidR="00713BF0" w:rsidRDefault="00713BF0" w:rsidP="00713BF0">
      <w:pPr>
        <w:numPr>
          <w:ilvl w:val="0"/>
          <w:numId w:val="188"/>
        </w:numPr>
      </w:pPr>
      <w:r>
        <w:t xml:space="preserve">The facility strives to improve the professional competence and skill as well as the quality and performance of the healthcare practitioners and other professional personnel it employs. The organization therefore shall provide convenient access to library services or onsite reference books that include materials pertinent to clinical education, administrative and research services offered by the organization. </w:t>
      </w:r>
    </w:p>
    <w:p w:rsidR="00713BF0" w:rsidRDefault="00713BF0" w:rsidP="00713BF0">
      <w:pPr>
        <w:ind w:left="360"/>
      </w:pPr>
    </w:p>
    <w:p w:rsidR="00713BF0" w:rsidRDefault="00713BF0" w:rsidP="00713BF0">
      <w:pPr>
        <w:numPr>
          <w:ilvl w:val="0"/>
          <w:numId w:val="188"/>
        </w:numPr>
      </w:pPr>
      <w:r>
        <w:t>The facility requires that all new staff members familiarize themselves with the location of these reference materials.</w:t>
      </w:r>
    </w:p>
    <w:p w:rsidR="00713BF0" w:rsidRDefault="00713BF0" w:rsidP="00713BF0">
      <w:pPr>
        <w:ind w:left="360"/>
      </w:pPr>
    </w:p>
    <w:p w:rsidR="00713BF0" w:rsidRDefault="00713BF0" w:rsidP="00713BF0">
      <w:pPr>
        <w:numPr>
          <w:ilvl w:val="0"/>
          <w:numId w:val="188"/>
        </w:numPr>
      </w:pPr>
      <w:r>
        <w:t>The facility encourages participation in seminars, workshops and other educational activities for its healthcare staff. This includes, but is not limited to, attendance at professional associations for the medical staff and the nursing staff as well as pertinent seminars and training courses for its other healthcare professionals.</w:t>
      </w:r>
    </w:p>
    <w:p w:rsidR="00713BF0" w:rsidRDefault="00713BF0" w:rsidP="00713BF0">
      <w:pPr>
        <w:ind w:left="360"/>
      </w:pPr>
    </w:p>
    <w:p w:rsidR="00713BF0" w:rsidRDefault="00713BF0" w:rsidP="00713BF0">
      <w:pPr>
        <w:numPr>
          <w:ilvl w:val="0"/>
          <w:numId w:val="188"/>
        </w:numPr>
      </w:pPr>
      <w:r>
        <w:t xml:space="preserve">If any nursing personnel are certified in their nursing specialty, they are required to participate in continuing education to maintain their certification. Costs for such programs may be reimbursed when the Medical Director approves them. Educational time off from work, when appropriate, will be provided to encourage continuing education. A log of continuing education will be maintained in each personnel file and such continuing education will be an integral part of the annual review process. The Director of Nursing shall be responsible for monitoring the continued maintenance of licensure and certification of all professional personnel. </w:t>
      </w:r>
    </w:p>
    <w:p w:rsidR="00713BF0" w:rsidRDefault="00713BF0" w:rsidP="00713BF0">
      <w:pPr>
        <w:ind w:left="360"/>
      </w:pPr>
    </w:p>
    <w:p w:rsidR="00713BF0" w:rsidRDefault="00713BF0" w:rsidP="00713BF0">
      <w:pPr>
        <w:numPr>
          <w:ilvl w:val="0"/>
          <w:numId w:val="188"/>
        </w:numPr>
      </w:pPr>
      <w:r>
        <w:t>In-services will be held on a regular basis for all staff. The Director of Nursing or designee maintains a schedule of these in-services. Vendor representatives will not be used as the sole source for clinical education.</w:t>
      </w:r>
    </w:p>
    <w:p w:rsidR="00713BF0" w:rsidRDefault="00713BF0" w:rsidP="00713BF0">
      <w:pPr>
        <w:numPr>
          <w:ilvl w:val="1"/>
          <w:numId w:val="188"/>
        </w:numPr>
      </w:pPr>
      <w:r>
        <w:t xml:space="preserve">All available staff must attend in-services.  </w:t>
      </w:r>
    </w:p>
    <w:p w:rsidR="00713BF0" w:rsidRDefault="00713BF0" w:rsidP="00713BF0">
      <w:pPr>
        <w:numPr>
          <w:ilvl w:val="1"/>
          <w:numId w:val="188"/>
        </w:numPr>
      </w:pPr>
      <w:r>
        <w:t>All staff must attend mandatory in-services:</w:t>
      </w:r>
    </w:p>
    <w:p w:rsidR="00713BF0" w:rsidRDefault="00713BF0" w:rsidP="00713BF0">
      <w:pPr>
        <w:numPr>
          <w:ilvl w:val="2"/>
          <w:numId w:val="188"/>
        </w:numPr>
      </w:pPr>
      <w:r>
        <w:t>Fire Safety</w:t>
      </w:r>
    </w:p>
    <w:p w:rsidR="00713BF0" w:rsidRDefault="00713BF0" w:rsidP="00713BF0">
      <w:pPr>
        <w:numPr>
          <w:ilvl w:val="2"/>
          <w:numId w:val="188"/>
        </w:numPr>
      </w:pPr>
      <w:r>
        <w:t>Bloodborne Pathogens</w:t>
      </w:r>
    </w:p>
    <w:p w:rsidR="00713BF0" w:rsidRDefault="00713BF0" w:rsidP="00713BF0">
      <w:pPr>
        <w:numPr>
          <w:ilvl w:val="2"/>
          <w:numId w:val="188"/>
        </w:numPr>
      </w:pPr>
      <w:r>
        <w:t>Infection Control</w:t>
      </w:r>
    </w:p>
    <w:p w:rsidR="00713BF0" w:rsidRDefault="00713BF0" w:rsidP="00713BF0">
      <w:pPr>
        <w:numPr>
          <w:ilvl w:val="2"/>
          <w:numId w:val="188"/>
        </w:numPr>
      </w:pPr>
      <w:r>
        <w:t>Patient Confidentiality</w:t>
      </w:r>
    </w:p>
    <w:p w:rsidR="00713BF0" w:rsidRDefault="00713BF0" w:rsidP="00713BF0">
      <w:pPr>
        <w:ind w:left="360"/>
      </w:pPr>
    </w:p>
    <w:p w:rsidR="00753EBD" w:rsidRDefault="00713BF0" w:rsidP="00713BF0">
      <w:pPr>
        <w:pStyle w:val="Header"/>
        <w:numPr>
          <w:ilvl w:val="0"/>
          <w:numId w:val="188"/>
        </w:numPr>
        <w:tabs>
          <w:tab w:val="clear" w:pos="4320"/>
          <w:tab w:val="clear" w:pos="8640"/>
        </w:tabs>
      </w:pPr>
      <w:r>
        <w:t>A list of attendance is taken at the in-service as well as a brief discussion of the content.</w:t>
      </w:r>
    </w:p>
    <w:p w:rsidR="00753EBD" w:rsidRDefault="00753EBD" w:rsidP="00613B19">
      <w:pPr>
        <w:pStyle w:val="Heading3"/>
      </w:pPr>
    </w:p>
    <w:p w:rsidR="00753EBD" w:rsidRDefault="00753EBD" w:rsidP="00613B19">
      <w:pPr>
        <w:pStyle w:val="Heading3"/>
      </w:pPr>
    </w:p>
    <w:sectPr w:rsidR="00753EBD" w:rsidSect="00F1467B">
      <w:headerReference w:type="first" r:id="rId9"/>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BB" w:rsidRDefault="000A59BB">
      <w:r>
        <w:separator/>
      </w:r>
    </w:p>
  </w:endnote>
  <w:endnote w:type="continuationSeparator" w:id="0">
    <w:p w:rsidR="000A59BB" w:rsidRDefault="000A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BB" w:rsidRDefault="000A59BB">
      <w:r>
        <w:separator/>
      </w:r>
    </w:p>
  </w:footnote>
  <w:footnote w:type="continuationSeparator" w:id="0">
    <w:p w:rsidR="000A59BB" w:rsidRDefault="000A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E45CFD" w:rsidRPr="00455531" w:rsidTr="0012123D">
      <w:trPr>
        <w:cantSplit/>
        <w:trHeight w:val="236"/>
        <w:tblHeader/>
      </w:trPr>
      <w:tc>
        <w:tcPr>
          <w:tcW w:w="7058" w:type="dxa"/>
          <w:vMerge w:val="restart"/>
          <w:tcBorders>
            <w:top w:val="double" w:sz="4" w:space="0" w:color="auto"/>
          </w:tcBorders>
          <w:vAlign w:val="center"/>
        </w:tcPr>
        <w:p w:rsidR="00E45CFD" w:rsidRPr="00BB733A" w:rsidRDefault="00E45CFD" w:rsidP="0012123D">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E45CFD" w:rsidRPr="00455531" w:rsidRDefault="00E45CFD" w:rsidP="0012123D">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E45CFD" w:rsidRPr="00455531" w:rsidRDefault="00E45CFD" w:rsidP="0012123D">
          <w:pPr>
            <w:pStyle w:val="Header"/>
            <w:spacing w:line="276" w:lineRule="auto"/>
            <w:jc w:val="center"/>
            <w:rPr>
              <w:sz w:val="16"/>
              <w:szCs w:val="16"/>
            </w:rPr>
          </w:pPr>
        </w:p>
      </w:tc>
    </w:tr>
    <w:tr w:rsidR="00E45CFD" w:rsidRPr="00455531" w:rsidTr="0012123D">
      <w:trPr>
        <w:cantSplit/>
        <w:trHeight w:val="236"/>
        <w:tblHeader/>
      </w:trPr>
      <w:tc>
        <w:tcPr>
          <w:tcW w:w="7058" w:type="dxa"/>
          <w:vMerge/>
          <w:tcBorders>
            <w:top w:val="double" w:sz="4" w:space="0" w:color="auto"/>
          </w:tcBorders>
          <w:vAlign w:val="center"/>
        </w:tcPr>
        <w:p w:rsidR="00E45CFD" w:rsidRPr="00455531" w:rsidRDefault="00E45CFD" w:rsidP="0012123D">
          <w:pPr>
            <w:rPr>
              <w:b/>
              <w:bCs/>
              <w:color w:val="FF0000"/>
            </w:rPr>
          </w:pPr>
        </w:p>
      </w:tc>
      <w:tc>
        <w:tcPr>
          <w:tcW w:w="1895" w:type="dxa"/>
          <w:vAlign w:val="bottom"/>
        </w:tcPr>
        <w:p w:rsidR="00E45CFD" w:rsidRPr="00455531" w:rsidRDefault="00E45CFD" w:rsidP="0012123D">
          <w:pPr>
            <w:pStyle w:val="Header"/>
            <w:spacing w:line="276" w:lineRule="auto"/>
            <w:jc w:val="right"/>
            <w:rPr>
              <w:sz w:val="16"/>
              <w:szCs w:val="16"/>
            </w:rPr>
          </w:pPr>
          <w:r w:rsidRPr="00455531">
            <w:rPr>
              <w:sz w:val="16"/>
              <w:szCs w:val="16"/>
            </w:rPr>
            <w:t>Approved By:</w:t>
          </w:r>
        </w:p>
      </w:tc>
      <w:tc>
        <w:tcPr>
          <w:tcW w:w="1697" w:type="dxa"/>
          <w:vAlign w:val="bottom"/>
        </w:tcPr>
        <w:p w:rsidR="00E45CFD" w:rsidRPr="00455531" w:rsidRDefault="00E45CFD" w:rsidP="0012123D">
          <w:pPr>
            <w:pStyle w:val="Header"/>
            <w:spacing w:line="276" w:lineRule="auto"/>
            <w:jc w:val="center"/>
            <w:rPr>
              <w:sz w:val="16"/>
              <w:szCs w:val="16"/>
            </w:rPr>
          </w:pPr>
          <w:r>
            <w:rPr>
              <w:sz w:val="16"/>
              <w:szCs w:val="16"/>
            </w:rPr>
            <w:t>Governing Body</w:t>
          </w:r>
        </w:p>
      </w:tc>
    </w:tr>
    <w:tr w:rsidR="00E45CFD" w:rsidRPr="00455531" w:rsidTr="0012123D">
      <w:trPr>
        <w:cantSplit/>
        <w:trHeight w:val="274"/>
      </w:trPr>
      <w:tc>
        <w:tcPr>
          <w:tcW w:w="7058" w:type="dxa"/>
          <w:vMerge w:val="restart"/>
        </w:tcPr>
        <w:p w:rsidR="00E45CFD" w:rsidRPr="00455531" w:rsidRDefault="00E45CFD" w:rsidP="0012123D">
          <w:pPr>
            <w:pStyle w:val="Header"/>
            <w:tabs>
              <w:tab w:val="clear" w:pos="4320"/>
              <w:tab w:val="clear" w:pos="8640"/>
              <w:tab w:val="left" w:pos="2070"/>
            </w:tabs>
            <w:spacing w:line="276" w:lineRule="auto"/>
            <w:rPr>
              <w:b/>
              <w:bCs/>
              <w:sz w:val="20"/>
              <w:szCs w:val="20"/>
            </w:rPr>
          </w:pPr>
          <w:r>
            <w:rPr>
              <w:b/>
              <w:bCs/>
              <w:sz w:val="20"/>
              <w:szCs w:val="20"/>
            </w:rPr>
            <w:tab/>
          </w:r>
        </w:p>
        <w:p w:rsidR="00E45CFD" w:rsidRPr="00455531" w:rsidRDefault="00E45CFD" w:rsidP="0012123D">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E45CFD" w:rsidRPr="00455531" w:rsidRDefault="00E45CFD" w:rsidP="0012123D">
          <w:pPr>
            <w:pStyle w:val="Header"/>
            <w:spacing w:line="276" w:lineRule="auto"/>
            <w:jc w:val="right"/>
            <w:rPr>
              <w:sz w:val="16"/>
              <w:szCs w:val="16"/>
            </w:rPr>
          </w:pPr>
          <w:r w:rsidRPr="00455531">
            <w:rPr>
              <w:sz w:val="16"/>
              <w:szCs w:val="16"/>
            </w:rPr>
            <w:t>Revised Date/Approval:</w:t>
          </w:r>
        </w:p>
      </w:tc>
      <w:tc>
        <w:tcPr>
          <w:tcW w:w="1697" w:type="dxa"/>
          <w:vAlign w:val="bottom"/>
        </w:tcPr>
        <w:p w:rsidR="00E45CFD" w:rsidRPr="00455531" w:rsidRDefault="00E45CFD" w:rsidP="0012123D">
          <w:pPr>
            <w:pStyle w:val="Header"/>
            <w:spacing w:line="276" w:lineRule="auto"/>
            <w:jc w:val="right"/>
            <w:rPr>
              <w:sz w:val="16"/>
              <w:szCs w:val="16"/>
            </w:rPr>
          </w:pPr>
        </w:p>
      </w:tc>
    </w:tr>
    <w:tr w:rsidR="00E45CFD" w:rsidRPr="00455531" w:rsidTr="0012123D">
      <w:trPr>
        <w:cantSplit/>
        <w:trHeight w:val="220"/>
      </w:trPr>
      <w:tc>
        <w:tcPr>
          <w:tcW w:w="7058" w:type="dxa"/>
          <w:vMerge/>
          <w:vAlign w:val="center"/>
        </w:tcPr>
        <w:p w:rsidR="00E45CFD" w:rsidRPr="00455531" w:rsidRDefault="00E45CFD" w:rsidP="0012123D">
          <w:pPr>
            <w:rPr>
              <w:b/>
              <w:bCs/>
              <w:sz w:val="20"/>
              <w:szCs w:val="20"/>
            </w:rPr>
          </w:pPr>
        </w:p>
      </w:tc>
      <w:tc>
        <w:tcPr>
          <w:tcW w:w="1895" w:type="dxa"/>
          <w:vAlign w:val="bottom"/>
        </w:tcPr>
        <w:p w:rsidR="00E45CFD" w:rsidRPr="00455531" w:rsidRDefault="00E45CFD" w:rsidP="0012123D">
          <w:pPr>
            <w:pStyle w:val="Header"/>
            <w:spacing w:line="276" w:lineRule="auto"/>
            <w:jc w:val="right"/>
            <w:rPr>
              <w:sz w:val="16"/>
              <w:szCs w:val="16"/>
            </w:rPr>
          </w:pPr>
          <w:r w:rsidRPr="00455531">
            <w:rPr>
              <w:sz w:val="16"/>
              <w:szCs w:val="16"/>
            </w:rPr>
            <w:t>Revised Date/Approval:</w:t>
          </w:r>
        </w:p>
      </w:tc>
      <w:tc>
        <w:tcPr>
          <w:tcW w:w="1697" w:type="dxa"/>
          <w:vAlign w:val="bottom"/>
        </w:tcPr>
        <w:p w:rsidR="00E45CFD" w:rsidRPr="00455531" w:rsidRDefault="00E45CFD" w:rsidP="0012123D">
          <w:pPr>
            <w:pStyle w:val="Header"/>
            <w:spacing w:line="276" w:lineRule="auto"/>
            <w:jc w:val="right"/>
            <w:rPr>
              <w:sz w:val="16"/>
              <w:szCs w:val="16"/>
            </w:rPr>
          </w:pPr>
        </w:p>
      </w:tc>
    </w:tr>
    <w:tr w:rsidR="00E45CFD" w:rsidRPr="00455531" w:rsidTr="0012123D">
      <w:trPr>
        <w:trHeight w:val="226"/>
      </w:trPr>
      <w:tc>
        <w:tcPr>
          <w:tcW w:w="7058" w:type="dxa"/>
          <w:tcBorders>
            <w:bottom w:val="double" w:sz="4" w:space="0" w:color="auto"/>
          </w:tcBorders>
        </w:tcPr>
        <w:p w:rsidR="00E45CFD" w:rsidRPr="00455531" w:rsidRDefault="00E45CFD" w:rsidP="0012123D">
          <w:pPr>
            <w:pStyle w:val="Header"/>
            <w:spacing w:line="276" w:lineRule="auto"/>
            <w:jc w:val="right"/>
            <w:rPr>
              <w:sz w:val="16"/>
              <w:szCs w:val="16"/>
            </w:rPr>
          </w:pPr>
        </w:p>
      </w:tc>
      <w:tc>
        <w:tcPr>
          <w:tcW w:w="1895" w:type="dxa"/>
          <w:tcBorders>
            <w:bottom w:val="double" w:sz="4" w:space="0" w:color="auto"/>
          </w:tcBorders>
          <w:vAlign w:val="bottom"/>
        </w:tcPr>
        <w:p w:rsidR="00E45CFD" w:rsidRPr="00455531" w:rsidRDefault="00E45CFD" w:rsidP="0012123D">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E45CFD" w:rsidRPr="00455531" w:rsidRDefault="00E45CFD" w:rsidP="0012123D">
          <w:pPr>
            <w:pStyle w:val="Header"/>
            <w:spacing w:line="276" w:lineRule="auto"/>
            <w:jc w:val="right"/>
            <w:rPr>
              <w:sz w:val="16"/>
              <w:szCs w:val="16"/>
            </w:rPr>
          </w:pPr>
        </w:p>
      </w:tc>
    </w:tr>
  </w:tbl>
  <w:p w:rsidR="00E45CFD" w:rsidRDefault="00E45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915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59BB"/>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4CD1"/>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2F6604"/>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3620"/>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3BF0"/>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2A16"/>
    <w:rsid w:val="00E245E9"/>
    <w:rsid w:val="00E25997"/>
    <w:rsid w:val="00E25C16"/>
    <w:rsid w:val="00E265A7"/>
    <w:rsid w:val="00E2761B"/>
    <w:rsid w:val="00E3372F"/>
    <w:rsid w:val="00E35AB5"/>
    <w:rsid w:val="00E40E60"/>
    <w:rsid w:val="00E413DB"/>
    <w:rsid w:val="00E4536E"/>
    <w:rsid w:val="00E45CFD"/>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303F"/>
    <w:rsid w:val="00F1467B"/>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08EA-7215-48A4-A545-8A96F05C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2017-07-24T19:11:00Z</dcterms:modified>
</cp:coreProperties>
</file>