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83B18" w14:textId="77777777" w:rsidR="00E31CF6" w:rsidRPr="00D55BCD" w:rsidRDefault="00BD5A1B" w:rsidP="00BD5A1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55BCD">
        <w:rPr>
          <w:b/>
          <w:sz w:val="28"/>
          <w:szCs w:val="28"/>
        </w:rPr>
        <w:t>Survey of Healthcare Personnel on Occupational Exposure to Blood and Body Fluids</w:t>
      </w:r>
    </w:p>
    <w:p w14:paraId="363FB5BA" w14:textId="77777777" w:rsidR="00BD5A1B" w:rsidRPr="00D55BCD" w:rsidRDefault="00BD5A1B" w:rsidP="00BD5A1B">
      <w:pPr>
        <w:jc w:val="center"/>
        <w:rPr>
          <w:b/>
          <w:sz w:val="28"/>
          <w:szCs w:val="28"/>
        </w:rPr>
      </w:pPr>
      <w:r w:rsidRPr="00D55BCD">
        <w:rPr>
          <w:b/>
          <w:sz w:val="28"/>
          <w:szCs w:val="28"/>
        </w:rPr>
        <w:t>SUMMARY REPORT</w:t>
      </w:r>
    </w:p>
    <w:p w14:paraId="452B6847" w14:textId="77777777" w:rsidR="00F861FB" w:rsidRDefault="00F861FB" w:rsidP="00F861FB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Date survey initiated: ____________________________ Date of report: __________________________________</w:t>
      </w:r>
    </w:p>
    <w:p w14:paraId="2D4C3F1D" w14:textId="77777777" w:rsidR="00F861FB" w:rsidRDefault="00F861FB" w:rsidP="00F861FB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Number of forms distributed: _____________________ Number returned: ________________________________</w:t>
      </w:r>
    </w:p>
    <w:p w14:paraId="611E14C6" w14:textId="77777777" w:rsidR="00F861FB" w:rsidRDefault="00F861FB" w:rsidP="00F861FB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Responses by shift: _____________________________ Overall response rate: ___________________________ %</w:t>
      </w:r>
    </w:p>
    <w:p w14:paraId="5A0FD695" w14:textId="77777777" w:rsidR="00F861FB" w:rsidRPr="00D55BCD" w:rsidRDefault="00F861FB" w:rsidP="00F861FB">
      <w:pPr>
        <w:spacing w:after="120" w:line="240" w:lineRule="auto"/>
        <w:rPr>
          <w:b/>
          <w:sz w:val="28"/>
          <w:szCs w:val="28"/>
        </w:rPr>
      </w:pPr>
      <w:r w:rsidRPr="00D55BCD">
        <w:rPr>
          <w:b/>
          <w:sz w:val="28"/>
          <w:szCs w:val="28"/>
        </w:rPr>
        <w:t>Method of Distribution</w:t>
      </w:r>
    </w:p>
    <w:p w14:paraId="2CA7E620" w14:textId="77777777" w:rsidR="00F861FB" w:rsidRPr="006D3E16" w:rsidRDefault="006D3E16" w:rsidP="00F861FB">
      <w:pPr>
        <w:spacing w:after="120" w:line="240" w:lineRule="auto"/>
        <w:rPr>
          <w:sz w:val="20"/>
          <w:szCs w:val="20"/>
        </w:rPr>
      </w:pPr>
      <w:r w:rsidRPr="006D3E16">
        <w:rPr>
          <w:sz w:val="20"/>
          <w:szCs w:val="20"/>
        </w:rPr>
        <w:t>____ Inserted in pay envelopes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 Mailed</w:t>
      </w:r>
    </w:p>
    <w:p w14:paraId="403424DA" w14:textId="77777777" w:rsidR="006D3E16" w:rsidRDefault="006D3E16" w:rsidP="00F861FB">
      <w:pPr>
        <w:spacing w:after="120" w:line="240" w:lineRule="auto"/>
        <w:rPr>
          <w:sz w:val="20"/>
          <w:szCs w:val="20"/>
        </w:rPr>
      </w:pPr>
      <w:r w:rsidRPr="006D3E16">
        <w:rPr>
          <w:sz w:val="20"/>
          <w:szCs w:val="20"/>
        </w:rPr>
        <w:t>____ Distributed via supervisor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____Left in key locations for staff to pick up</w:t>
      </w:r>
    </w:p>
    <w:p w14:paraId="2B76A71F" w14:textId="77777777" w:rsidR="006D3E16" w:rsidRDefault="006D3E16" w:rsidP="00F861FB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____ Included in organization’s newsletter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 Other</w:t>
      </w:r>
    </w:p>
    <w:p w14:paraId="01F627A2" w14:textId="77777777" w:rsidR="006D3E16" w:rsidRDefault="006D3E16" w:rsidP="00F861FB">
      <w:pPr>
        <w:spacing w:after="120" w:line="240" w:lineRule="auto"/>
        <w:rPr>
          <w:sz w:val="20"/>
          <w:szCs w:val="20"/>
        </w:rPr>
      </w:pPr>
    </w:p>
    <w:p w14:paraId="5B5B1D62" w14:textId="77777777" w:rsidR="006D3E16" w:rsidRPr="00D55BCD" w:rsidRDefault="006D3E16" w:rsidP="00F861FB">
      <w:pPr>
        <w:spacing w:after="120" w:line="240" w:lineRule="auto"/>
        <w:rPr>
          <w:b/>
          <w:sz w:val="28"/>
          <w:szCs w:val="28"/>
        </w:rPr>
      </w:pPr>
      <w:r w:rsidRPr="00D55BCD">
        <w:rPr>
          <w:b/>
          <w:sz w:val="28"/>
          <w:szCs w:val="28"/>
        </w:rPr>
        <w:t>Part A.  Reporting Occupational Exposures</w:t>
      </w:r>
    </w:p>
    <w:p w14:paraId="518326E6" w14:textId="77777777" w:rsidR="006D3E16" w:rsidRPr="00D55BCD" w:rsidRDefault="006D3E16" w:rsidP="00F861FB">
      <w:pPr>
        <w:spacing w:after="12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55BCD">
        <w:rPr>
          <w:b/>
          <w:sz w:val="24"/>
          <w:szCs w:val="24"/>
          <w:u w:val="single"/>
        </w:rPr>
        <w:t>Number/Percent</w:t>
      </w:r>
    </w:p>
    <w:p w14:paraId="2F781E6C" w14:textId="77777777" w:rsidR="006D3E16" w:rsidRPr="005C25AD" w:rsidRDefault="006D2C22" w:rsidP="006D2C22">
      <w:pPr>
        <w:pStyle w:val="ListParagraph"/>
        <w:numPr>
          <w:ilvl w:val="0"/>
          <w:numId w:val="1"/>
        </w:numPr>
        <w:spacing w:after="120" w:line="240" w:lineRule="auto"/>
        <w:ind w:left="432"/>
        <w:rPr>
          <w:sz w:val="20"/>
          <w:szCs w:val="20"/>
        </w:rPr>
      </w:pPr>
      <w:r w:rsidRPr="005C25AD">
        <w:rPr>
          <w:sz w:val="20"/>
          <w:szCs w:val="20"/>
        </w:rPr>
        <w:t>Knowledge of a facility exposure reporting protocol:    (Yes responses)</w:t>
      </w:r>
      <w:r w:rsidRPr="005C25AD">
        <w:rPr>
          <w:sz w:val="20"/>
          <w:szCs w:val="20"/>
        </w:rPr>
        <w:tab/>
      </w:r>
      <w:r w:rsidR="005C25AD">
        <w:rPr>
          <w:sz w:val="20"/>
          <w:szCs w:val="20"/>
        </w:rPr>
        <w:tab/>
      </w:r>
      <w:r w:rsidRPr="005C25AD">
        <w:rPr>
          <w:sz w:val="20"/>
          <w:szCs w:val="20"/>
        </w:rPr>
        <w:t>______ /______ %</w:t>
      </w:r>
    </w:p>
    <w:p w14:paraId="2E33D90C" w14:textId="77777777" w:rsidR="006D2C22" w:rsidRPr="005C25AD" w:rsidRDefault="006D2C22" w:rsidP="006D2C22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161A6399" w14:textId="77777777" w:rsidR="006D2C22" w:rsidRPr="005C25AD" w:rsidRDefault="006D2C22" w:rsidP="006D2C22">
      <w:pPr>
        <w:pStyle w:val="ListParagraph"/>
        <w:numPr>
          <w:ilvl w:val="0"/>
          <w:numId w:val="1"/>
        </w:numPr>
        <w:spacing w:after="120" w:line="240" w:lineRule="auto"/>
        <w:ind w:left="432"/>
        <w:rPr>
          <w:sz w:val="20"/>
          <w:szCs w:val="20"/>
        </w:rPr>
      </w:pPr>
      <w:r w:rsidRPr="005C25AD">
        <w:rPr>
          <w:sz w:val="20"/>
          <w:szCs w:val="20"/>
        </w:rPr>
        <w:t>Person(s) who would first be contacted for a sharp object injury or blood exposure (provide number/% for each):</w:t>
      </w:r>
    </w:p>
    <w:p w14:paraId="0D6BADF1" w14:textId="77777777" w:rsidR="006D2C22" w:rsidRPr="005C25AD" w:rsidRDefault="006D2C22" w:rsidP="006D2C22">
      <w:pPr>
        <w:pStyle w:val="ListParagraph"/>
        <w:rPr>
          <w:sz w:val="20"/>
          <w:szCs w:val="20"/>
        </w:rPr>
      </w:pPr>
    </w:p>
    <w:p w14:paraId="76FCA35B" w14:textId="77777777" w:rsidR="006D2C22" w:rsidRPr="005C25AD" w:rsidRDefault="006D2C22" w:rsidP="006D2C22">
      <w:pPr>
        <w:pStyle w:val="ListParagraph"/>
        <w:spacing w:after="120" w:line="240" w:lineRule="auto"/>
        <w:ind w:left="432"/>
        <w:rPr>
          <w:sz w:val="20"/>
          <w:szCs w:val="20"/>
        </w:rPr>
      </w:pPr>
      <w:r w:rsidRPr="005C25AD">
        <w:rPr>
          <w:sz w:val="20"/>
          <w:szCs w:val="20"/>
        </w:rPr>
        <w:t>Supervisor</w:t>
      </w:r>
      <w:r w:rsidRPr="005C25AD">
        <w:rPr>
          <w:sz w:val="20"/>
          <w:szCs w:val="20"/>
        </w:rPr>
        <w:tab/>
      </w:r>
      <w:r w:rsidRPr="005C25AD">
        <w:rPr>
          <w:sz w:val="20"/>
          <w:szCs w:val="20"/>
        </w:rPr>
        <w:tab/>
        <w:t>______ /______ %</w:t>
      </w:r>
      <w:r w:rsidRPr="005C25AD">
        <w:rPr>
          <w:sz w:val="20"/>
          <w:szCs w:val="20"/>
        </w:rPr>
        <w:tab/>
        <w:t>Occupational/Employee Health</w:t>
      </w:r>
      <w:r w:rsidRPr="005C25AD">
        <w:rPr>
          <w:sz w:val="20"/>
          <w:szCs w:val="20"/>
        </w:rPr>
        <w:tab/>
        <w:t>______ /______ %</w:t>
      </w:r>
    </w:p>
    <w:p w14:paraId="5513CBB9" w14:textId="77777777" w:rsidR="006D2C22" w:rsidRPr="005C25AD" w:rsidRDefault="006D2C22" w:rsidP="006D2C22">
      <w:pPr>
        <w:pStyle w:val="ListParagraph"/>
        <w:spacing w:after="120" w:line="240" w:lineRule="auto"/>
        <w:ind w:left="432"/>
        <w:rPr>
          <w:sz w:val="20"/>
          <w:szCs w:val="20"/>
        </w:rPr>
      </w:pPr>
      <w:r w:rsidRPr="005C25AD">
        <w:rPr>
          <w:sz w:val="20"/>
          <w:szCs w:val="20"/>
        </w:rPr>
        <w:t>Emergency room</w:t>
      </w:r>
      <w:r w:rsidRPr="005C25AD">
        <w:rPr>
          <w:sz w:val="20"/>
          <w:szCs w:val="20"/>
        </w:rPr>
        <w:tab/>
        <w:t>______ /______ %</w:t>
      </w:r>
      <w:r w:rsidRPr="005C25AD">
        <w:rPr>
          <w:sz w:val="20"/>
          <w:szCs w:val="20"/>
        </w:rPr>
        <w:tab/>
        <w:t>Personal physician</w:t>
      </w:r>
      <w:r w:rsidRPr="005C25AD">
        <w:rPr>
          <w:sz w:val="20"/>
          <w:szCs w:val="20"/>
        </w:rPr>
        <w:tab/>
      </w:r>
      <w:r w:rsidRPr="005C25AD">
        <w:rPr>
          <w:sz w:val="20"/>
          <w:szCs w:val="20"/>
        </w:rPr>
        <w:tab/>
        <w:t>______ /______ %</w:t>
      </w:r>
    </w:p>
    <w:p w14:paraId="737B672C" w14:textId="77777777" w:rsidR="006D2C22" w:rsidRPr="005C25AD" w:rsidRDefault="006D2C22" w:rsidP="006D2C22">
      <w:pPr>
        <w:pStyle w:val="ListParagraph"/>
        <w:spacing w:after="120" w:line="240" w:lineRule="auto"/>
        <w:ind w:left="432"/>
        <w:rPr>
          <w:sz w:val="20"/>
          <w:szCs w:val="20"/>
        </w:rPr>
      </w:pPr>
      <w:r w:rsidRPr="005C25AD">
        <w:rPr>
          <w:sz w:val="20"/>
          <w:szCs w:val="20"/>
        </w:rPr>
        <w:t>Infection control</w:t>
      </w:r>
      <w:r w:rsidRPr="005C25AD">
        <w:rPr>
          <w:sz w:val="20"/>
          <w:szCs w:val="20"/>
        </w:rPr>
        <w:tab/>
        <w:t>______ /______ %</w:t>
      </w:r>
      <w:r w:rsidRPr="005C25AD">
        <w:rPr>
          <w:sz w:val="20"/>
          <w:szCs w:val="20"/>
        </w:rPr>
        <w:tab/>
        <w:t>Don’t know</w:t>
      </w:r>
      <w:r w:rsidRPr="005C25AD">
        <w:rPr>
          <w:sz w:val="20"/>
          <w:szCs w:val="20"/>
        </w:rPr>
        <w:tab/>
      </w:r>
      <w:r w:rsidRPr="005C25AD">
        <w:rPr>
          <w:sz w:val="20"/>
          <w:szCs w:val="20"/>
        </w:rPr>
        <w:tab/>
      </w:r>
      <w:r w:rsidRPr="005C25AD">
        <w:rPr>
          <w:sz w:val="20"/>
          <w:szCs w:val="20"/>
        </w:rPr>
        <w:tab/>
        <w:t>______ /______ %</w:t>
      </w:r>
    </w:p>
    <w:p w14:paraId="6032038F" w14:textId="77777777" w:rsidR="006D2C22" w:rsidRPr="005C25AD" w:rsidRDefault="006D2C22" w:rsidP="006D2C22">
      <w:pPr>
        <w:pStyle w:val="ListParagraph"/>
        <w:spacing w:after="120" w:line="240" w:lineRule="auto"/>
        <w:ind w:left="432"/>
        <w:rPr>
          <w:sz w:val="20"/>
          <w:szCs w:val="20"/>
        </w:rPr>
      </w:pPr>
      <w:r w:rsidRPr="005C25AD">
        <w:rPr>
          <w:sz w:val="20"/>
          <w:szCs w:val="20"/>
        </w:rPr>
        <w:t>Other</w:t>
      </w:r>
      <w:r w:rsidRPr="005C25AD">
        <w:rPr>
          <w:sz w:val="20"/>
          <w:szCs w:val="20"/>
        </w:rPr>
        <w:tab/>
      </w:r>
      <w:r w:rsidRPr="005C25AD">
        <w:rPr>
          <w:sz w:val="20"/>
          <w:szCs w:val="20"/>
        </w:rPr>
        <w:tab/>
        <w:t>______ /______ %</w:t>
      </w:r>
      <w:r w:rsidRPr="005C25AD">
        <w:rPr>
          <w:sz w:val="20"/>
          <w:szCs w:val="20"/>
        </w:rPr>
        <w:tab/>
        <w:t>Would not contact anyone</w:t>
      </w:r>
      <w:r w:rsidRPr="005C25AD">
        <w:rPr>
          <w:sz w:val="20"/>
          <w:szCs w:val="20"/>
        </w:rPr>
        <w:tab/>
        <w:t>______ /______ %</w:t>
      </w:r>
    </w:p>
    <w:p w14:paraId="79BF7976" w14:textId="77777777" w:rsidR="006D2C22" w:rsidRPr="005C25AD" w:rsidRDefault="006D2C22" w:rsidP="006D2C22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41A38F04" w14:textId="77777777" w:rsidR="006D2C22" w:rsidRPr="005C25AD" w:rsidRDefault="00FB19D7" w:rsidP="006D2C22">
      <w:pPr>
        <w:pStyle w:val="ListParagraph"/>
        <w:numPr>
          <w:ilvl w:val="0"/>
          <w:numId w:val="1"/>
        </w:numPr>
        <w:spacing w:after="120" w:line="240" w:lineRule="auto"/>
        <w:ind w:left="432"/>
        <w:rPr>
          <w:sz w:val="20"/>
          <w:szCs w:val="20"/>
        </w:rPr>
      </w:pPr>
      <w:r w:rsidRPr="005C25AD">
        <w:rPr>
          <w:sz w:val="20"/>
          <w:szCs w:val="20"/>
        </w:rPr>
        <w:t>Respondents who said they had a sharp object injury in past 12 months:</w:t>
      </w:r>
      <w:r w:rsidRPr="005C25AD">
        <w:rPr>
          <w:sz w:val="20"/>
          <w:szCs w:val="20"/>
        </w:rPr>
        <w:tab/>
      </w:r>
      <w:r w:rsidR="005C25AD">
        <w:rPr>
          <w:sz w:val="20"/>
          <w:szCs w:val="20"/>
        </w:rPr>
        <w:tab/>
      </w:r>
      <w:r w:rsidRPr="005C25AD">
        <w:rPr>
          <w:sz w:val="20"/>
          <w:szCs w:val="20"/>
        </w:rPr>
        <w:t>______ /______ %</w:t>
      </w:r>
    </w:p>
    <w:p w14:paraId="3AB25CB4" w14:textId="77777777" w:rsidR="00FB19D7" w:rsidRPr="005C25AD" w:rsidRDefault="00FB19D7" w:rsidP="00FB19D7">
      <w:pPr>
        <w:pStyle w:val="ListParagraph"/>
        <w:spacing w:after="120" w:line="240" w:lineRule="auto"/>
        <w:ind w:left="432"/>
        <w:rPr>
          <w:sz w:val="20"/>
          <w:szCs w:val="20"/>
        </w:rPr>
      </w:pPr>
      <w:r w:rsidRPr="005C25AD">
        <w:rPr>
          <w:sz w:val="20"/>
          <w:szCs w:val="20"/>
        </w:rPr>
        <w:tab/>
      </w:r>
      <w:r w:rsidRPr="005C25AD">
        <w:rPr>
          <w:sz w:val="20"/>
          <w:szCs w:val="20"/>
        </w:rPr>
        <w:tab/>
      </w:r>
      <w:r w:rsidRPr="005C25AD">
        <w:rPr>
          <w:sz w:val="20"/>
          <w:szCs w:val="20"/>
        </w:rPr>
        <w:tab/>
      </w:r>
      <w:r w:rsidRPr="005C25AD">
        <w:rPr>
          <w:sz w:val="20"/>
          <w:szCs w:val="20"/>
        </w:rPr>
        <w:tab/>
      </w:r>
      <w:r w:rsidRPr="005C25AD">
        <w:rPr>
          <w:sz w:val="20"/>
          <w:szCs w:val="20"/>
        </w:rPr>
        <w:tab/>
        <w:t xml:space="preserve">    Exposures that </w:t>
      </w:r>
      <w:r w:rsidRPr="005C25AD">
        <w:rPr>
          <w:sz w:val="20"/>
          <w:szCs w:val="20"/>
          <w:u w:val="single"/>
        </w:rPr>
        <w:t>were</w:t>
      </w:r>
      <w:r w:rsidRPr="005C25AD">
        <w:rPr>
          <w:sz w:val="20"/>
          <w:szCs w:val="20"/>
        </w:rPr>
        <w:t xml:space="preserve"> reported:</w:t>
      </w:r>
      <w:r w:rsidR="005C25AD">
        <w:rPr>
          <w:sz w:val="20"/>
          <w:szCs w:val="20"/>
        </w:rPr>
        <w:tab/>
      </w:r>
      <w:r w:rsidRPr="005C25AD">
        <w:rPr>
          <w:sz w:val="20"/>
          <w:szCs w:val="20"/>
        </w:rPr>
        <w:tab/>
        <w:t>______ /______ %</w:t>
      </w:r>
    </w:p>
    <w:p w14:paraId="679B2D78" w14:textId="77777777" w:rsidR="00FB19D7" w:rsidRPr="005C25AD" w:rsidRDefault="00FB19D7" w:rsidP="00FB19D7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472C4AC1" w14:textId="77777777" w:rsidR="00FB19D7" w:rsidRDefault="005C25AD" w:rsidP="00FB19D7">
      <w:pPr>
        <w:pStyle w:val="ListParagraph"/>
        <w:numPr>
          <w:ilvl w:val="0"/>
          <w:numId w:val="1"/>
        </w:numPr>
        <w:spacing w:after="120" w:line="240" w:lineRule="auto"/>
        <w:ind w:left="432"/>
        <w:rPr>
          <w:sz w:val="20"/>
          <w:szCs w:val="20"/>
        </w:rPr>
      </w:pPr>
      <w:r w:rsidRPr="005C25AD">
        <w:rPr>
          <w:sz w:val="20"/>
          <w:szCs w:val="20"/>
        </w:rPr>
        <w:t>Respondents who said they had a blood/body fluid exposure in past 12 months:</w:t>
      </w:r>
      <w:r>
        <w:rPr>
          <w:sz w:val="20"/>
          <w:szCs w:val="20"/>
        </w:rPr>
        <w:tab/>
        <w:t>______ /______ %</w:t>
      </w:r>
    </w:p>
    <w:p w14:paraId="093CB91D" w14:textId="77777777" w:rsidR="005C25AD" w:rsidRDefault="005C25AD" w:rsidP="005C25AD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Exposures that </w:t>
      </w:r>
      <w:r w:rsidRPr="005C25AD">
        <w:rPr>
          <w:sz w:val="20"/>
          <w:szCs w:val="20"/>
          <w:u w:val="single"/>
        </w:rPr>
        <w:t>were</w:t>
      </w:r>
      <w:r>
        <w:rPr>
          <w:sz w:val="20"/>
          <w:szCs w:val="20"/>
        </w:rPr>
        <w:t xml:space="preserve"> reported:</w:t>
      </w:r>
      <w:r>
        <w:rPr>
          <w:sz w:val="20"/>
          <w:szCs w:val="20"/>
        </w:rPr>
        <w:tab/>
        <w:t>______ /______ %</w:t>
      </w:r>
    </w:p>
    <w:p w14:paraId="79964FB2" w14:textId="77777777" w:rsidR="00D55BCD" w:rsidRDefault="00D55BCD" w:rsidP="005C25AD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167C486B" w14:textId="77777777" w:rsidR="00D55BCD" w:rsidRDefault="00D55BCD" w:rsidP="00D55BCD">
      <w:pPr>
        <w:pStyle w:val="ListParagraph"/>
        <w:numPr>
          <w:ilvl w:val="0"/>
          <w:numId w:val="1"/>
        </w:numPr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Reasons for not reporting (Provide number and percent of respondents):</w:t>
      </w:r>
    </w:p>
    <w:p w14:paraId="38F2E1F3" w14:textId="77777777" w:rsidR="00D55BCD" w:rsidRDefault="00D55BCD" w:rsidP="00D55BCD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58D30024" w14:textId="77777777" w:rsidR="00D55BCD" w:rsidRDefault="00D55BCD" w:rsidP="00D55BCD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Not enough time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31B94F41" w14:textId="77777777" w:rsidR="00D55BCD" w:rsidRDefault="00D55BCD" w:rsidP="00D55BCD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Did not know reporting procedure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2D2232DA" w14:textId="77777777" w:rsidR="00D55BCD" w:rsidRDefault="00D55BCD" w:rsidP="00D55BCD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Concerned about confidentiality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14059E8E" w14:textId="77777777" w:rsidR="00D55BCD" w:rsidRDefault="00D55BCD" w:rsidP="00D55BCD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Thought he/she might be blamed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36A05A65" w14:textId="77777777" w:rsidR="00D55BCD" w:rsidRDefault="00D55BCD" w:rsidP="00D55BCD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Thought source patient was low risk for infection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40B89FFF" w14:textId="77777777" w:rsidR="00D55BCD" w:rsidRDefault="00D55BCD" w:rsidP="00D55BCD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Thought exposure was low risk for infection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05DEC22C" w14:textId="77777777" w:rsidR="00D55BCD" w:rsidRDefault="00D55BCD" w:rsidP="00D55BCD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Did not think it was important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4DCBBEDE" w14:textId="77777777" w:rsidR="00D55BCD" w:rsidRDefault="00D55BCD" w:rsidP="00D55BCD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1C661CEC" w14:textId="77777777" w:rsidR="00D55BCD" w:rsidRDefault="00D55BCD" w:rsidP="00D55BCD">
      <w:pPr>
        <w:pStyle w:val="ListParagraph"/>
        <w:numPr>
          <w:ilvl w:val="0"/>
          <w:numId w:val="1"/>
        </w:numPr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Number of respondents: __________</w:t>
      </w:r>
    </w:p>
    <w:p w14:paraId="14704E26" w14:textId="77777777" w:rsidR="00D55BCD" w:rsidRDefault="00D55BCD" w:rsidP="00D55BCD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3372B510" w14:textId="77777777" w:rsidR="00D55BCD" w:rsidRDefault="00D55BCD" w:rsidP="00D55BCD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5298F590" w14:textId="77777777" w:rsidR="00D55BCD" w:rsidRDefault="00D55BCD" w:rsidP="00D55BCD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51116B7B" w14:textId="77777777" w:rsidR="00D55BCD" w:rsidRDefault="00D55BCD" w:rsidP="00794C91">
      <w:pPr>
        <w:pStyle w:val="ListParagraph"/>
        <w:spacing w:after="120" w:line="240" w:lineRule="auto"/>
        <w:ind w:left="288"/>
        <w:rPr>
          <w:b/>
          <w:sz w:val="28"/>
          <w:szCs w:val="28"/>
        </w:rPr>
      </w:pPr>
      <w:r w:rsidRPr="00D55BCD">
        <w:rPr>
          <w:b/>
          <w:sz w:val="28"/>
          <w:szCs w:val="28"/>
        </w:rPr>
        <w:lastRenderedPageBreak/>
        <w:t>Responses by Occupation*</w:t>
      </w: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2371"/>
        <w:gridCol w:w="802"/>
        <w:gridCol w:w="808"/>
        <w:gridCol w:w="808"/>
        <w:gridCol w:w="809"/>
        <w:gridCol w:w="809"/>
        <w:gridCol w:w="809"/>
        <w:gridCol w:w="811"/>
        <w:gridCol w:w="811"/>
        <w:gridCol w:w="811"/>
      </w:tblGrid>
      <w:tr w:rsidR="001C7754" w14:paraId="4312355D" w14:textId="77777777" w:rsidTr="001C7754">
        <w:trPr>
          <w:cantSplit/>
          <w:trHeight w:val="2888"/>
        </w:trPr>
        <w:tc>
          <w:tcPr>
            <w:tcW w:w="1229" w:type="pct"/>
            <w:shd w:val="clear" w:color="auto" w:fill="DDD9C3" w:themeFill="background2" w:themeFillShade="E6"/>
            <w:vAlign w:val="bottom"/>
          </w:tcPr>
          <w:p w14:paraId="2455232E" w14:textId="77777777" w:rsidR="00794C91" w:rsidRPr="00312909" w:rsidRDefault="00312909" w:rsidP="00312909">
            <w:pPr>
              <w:pStyle w:val="ListParagraph"/>
              <w:spacing w:after="120"/>
              <w:ind w:left="0"/>
              <w:jc w:val="center"/>
              <w:rPr>
                <w:b/>
                <w:sz w:val="20"/>
                <w:szCs w:val="20"/>
              </w:rPr>
            </w:pPr>
            <w:r w:rsidRPr="00312909">
              <w:rPr>
                <w:b/>
                <w:sz w:val="20"/>
                <w:szCs w:val="20"/>
              </w:rPr>
              <w:t>Occupational Group</w:t>
            </w:r>
          </w:p>
        </w:tc>
        <w:tc>
          <w:tcPr>
            <w:tcW w:w="416" w:type="pct"/>
            <w:shd w:val="clear" w:color="auto" w:fill="DDD9C3" w:themeFill="background2" w:themeFillShade="E6"/>
            <w:textDirection w:val="btLr"/>
            <w:vAlign w:val="center"/>
          </w:tcPr>
          <w:p w14:paraId="713358DA" w14:textId="77777777" w:rsidR="00794C91" w:rsidRPr="00312909" w:rsidRDefault="00312909" w:rsidP="00312909">
            <w:pPr>
              <w:pStyle w:val="ListParagraph"/>
              <w:spacing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12909">
              <w:rPr>
                <w:b/>
                <w:sz w:val="20"/>
                <w:szCs w:val="20"/>
              </w:rPr>
              <w:t xml:space="preserve"># </w:t>
            </w:r>
            <w:proofErr w:type="spellStart"/>
            <w:r w:rsidRPr="00312909">
              <w:rPr>
                <w:b/>
                <w:sz w:val="20"/>
                <w:szCs w:val="20"/>
              </w:rPr>
              <w:t>Responsess</w:t>
            </w:r>
            <w:proofErr w:type="spellEnd"/>
          </w:p>
        </w:tc>
        <w:tc>
          <w:tcPr>
            <w:tcW w:w="419" w:type="pct"/>
            <w:shd w:val="clear" w:color="auto" w:fill="DDD9C3" w:themeFill="background2" w:themeFillShade="E6"/>
            <w:textDirection w:val="btLr"/>
            <w:vAlign w:val="center"/>
          </w:tcPr>
          <w:p w14:paraId="59E4856D" w14:textId="77777777" w:rsidR="00794C91" w:rsidRPr="00312909" w:rsidRDefault="00312909" w:rsidP="00312909">
            <w:pPr>
              <w:pStyle w:val="ListParagraph"/>
              <w:spacing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12909">
              <w:rPr>
                <w:b/>
                <w:sz w:val="20"/>
                <w:szCs w:val="20"/>
              </w:rPr>
              <w:t>Number eligible to respond</w:t>
            </w:r>
          </w:p>
        </w:tc>
        <w:tc>
          <w:tcPr>
            <w:tcW w:w="419" w:type="pct"/>
            <w:shd w:val="clear" w:color="auto" w:fill="DDD9C3" w:themeFill="background2" w:themeFillShade="E6"/>
            <w:textDirection w:val="btLr"/>
            <w:vAlign w:val="center"/>
          </w:tcPr>
          <w:p w14:paraId="2EDF8588" w14:textId="77777777" w:rsidR="00794C91" w:rsidRPr="00312909" w:rsidRDefault="00312909" w:rsidP="00312909">
            <w:pPr>
              <w:pStyle w:val="ListParagraph"/>
              <w:spacing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12909">
              <w:rPr>
                <w:b/>
                <w:sz w:val="20"/>
                <w:szCs w:val="20"/>
              </w:rPr>
              <w:t>Response rate (%)</w:t>
            </w:r>
          </w:p>
        </w:tc>
        <w:tc>
          <w:tcPr>
            <w:tcW w:w="419" w:type="pct"/>
            <w:shd w:val="clear" w:color="auto" w:fill="DDD9C3" w:themeFill="background2" w:themeFillShade="E6"/>
            <w:textDirection w:val="btLr"/>
            <w:vAlign w:val="center"/>
          </w:tcPr>
          <w:p w14:paraId="50129191" w14:textId="77777777" w:rsidR="00794C91" w:rsidRPr="00312909" w:rsidRDefault="00312909" w:rsidP="00312909">
            <w:pPr>
              <w:pStyle w:val="ListParagraph"/>
              <w:spacing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12909">
              <w:rPr>
                <w:b/>
                <w:sz w:val="20"/>
                <w:szCs w:val="20"/>
              </w:rPr>
              <w:t>Number/% reporting a percutaneous injury (PI)</w:t>
            </w:r>
          </w:p>
        </w:tc>
        <w:tc>
          <w:tcPr>
            <w:tcW w:w="419" w:type="pct"/>
            <w:shd w:val="clear" w:color="auto" w:fill="DDD9C3" w:themeFill="background2" w:themeFillShade="E6"/>
            <w:textDirection w:val="btLr"/>
            <w:vAlign w:val="center"/>
          </w:tcPr>
          <w:p w14:paraId="73673560" w14:textId="77777777" w:rsidR="00794C91" w:rsidRPr="00312909" w:rsidRDefault="00312909" w:rsidP="00312909">
            <w:pPr>
              <w:pStyle w:val="ListParagraph"/>
              <w:spacing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12909">
              <w:rPr>
                <w:b/>
                <w:sz w:val="20"/>
                <w:szCs w:val="20"/>
              </w:rPr>
              <w:t>Total # PI exposures (range per person)</w:t>
            </w:r>
          </w:p>
        </w:tc>
        <w:tc>
          <w:tcPr>
            <w:tcW w:w="419" w:type="pct"/>
            <w:shd w:val="clear" w:color="auto" w:fill="DDD9C3" w:themeFill="background2" w:themeFillShade="E6"/>
            <w:textDirection w:val="btLr"/>
            <w:vAlign w:val="center"/>
          </w:tcPr>
          <w:p w14:paraId="59778B93" w14:textId="77777777" w:rsidR="00794C91" w:rsidRPr="00312909" w:rsidRDefault="00312909" w:rsidP="00312909">
            <w:pPr>
              <w:pStyle w:val="ListParagraph"/>
              <w:spacing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12909">
              <w:rPr>
                <w:b/>
                <w:sz w:val="20"/>
                <w:szCs w:val="20"/>
              </w:rPr>
              <w:t>Total/% PI reported</w:t>
            </w:r>
          </w:p>
        </w:tc>
        <w:tc>
          <w:tcPr>
            <w:tcW w:w="420" w:type="pct"/>
            <w:shd w:val="clear" w:color="auto" w:fill="DDD9C3" w:themeFill="background2" w:themeFillShade="E6"/>
            <w:textDirection w:val="btLr"/>
            <w:vAlign w:val="center"/>
          </w:tcPr>
          <w:p w14:paraId="5A326F3A" w14:textId="77777777" w:rsidR="00794C91" w:rsidRPr="00312909" w:rsidRDefault="00312909" w:rsidP="00312909">
            <w:pPr>
              <w:pStyle w:val="ListParagraph"/>
              <w:spacing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12909">
              <w:rPr>
                <w:b/>
                <w:sz w:val="20"/>
                <w:szCs w:val="20"/>
              </w:rPr>
              <w:t>Number/% reporting a Mucous Membrane (MM) exposure</w:t>
            </w:r>
          </w:p>
        </w:tc>
        <w:tc>
          <w:tcPr>
            <w:tcW w:w="420" w:type="pct"/>
            <w:shd w:val="clear" w:color="auto" w:fill="DDD9C3" w:themeFill="background2" w:themeFillShade="E6"/>
            <w:textDirection w:val="btLr"/>
            <w:vAlign w:val="center"/>
          </w:tcPr>
          <w:p w14:paraId="5BE1E254" w14:textId="77777777" w:rsidR="00794C91" w:rsidRPr="00312909" w:rsidRDefault="00312909" w:rsidP="00312909">
            <w:pPr>
              <w:pStyle w:val="ListParagraph"/>
              <w:spacing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12909">
              <w:rPr>
                <w:b/>
                <w:sz w:val="20"/>
                <w:szCs w:val="20"/>
              </w:rPr>
              <w:t>Total # MM exposures (range per person)</w:t>
            </w:r>
          </w:p>
        </w:tc>
        <w:tc>
          <w:tcPr>
            <w:tcW w:w="420" w:type="pct"/>
            <w:shd w:val="clear" w:color="auto" w:fill="DDD9C3" w:themeFill="background2" w:themeFillShade="E6"/>
            <w:textDirection w:val="btLr"/>
            <w:vAlign w:val="center"/>
          </w:tcPr>
          <w:p w14:paraId="03B49DB1" w14:textId="77777777" w:rsidR="00794C91" w:rsidRPr="00312909" w:rsidRDefault="00312909" w:rsidP="00312909">
            <w:pPr>
              <w:pStyle w:val="ListParagraph"/>
              <w:spacing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12909">
              <w:rPr>
                <w:b/>
                <w:sz w:val="20"/>
                <w:szCs w:val="20"/>
              </w:rPr>
              <w:t>Total/% Skin and MM exposures reported</w:t>
            </w:r>
          </w:p>
        </w:tc>
      </w:tr>
      <w:tr w:rsidR="001C7754" w14:paraId="79BE764D" w14:textId="77777777" w:rsidTr="001C7754">
        <w:trPr>
          <w:trHeight w:val="620"/>
        </w:trPr>
        <w:tc>
          <w:tcPr>
            <w:tcW w:w="1229" w:type="pct"/>
            <w:shd w:val="clear" w:color="auto" w:fill="EEECE1" w:themeFill="background2"/>
            <w:vAlign w:val="center"/>
          </w:tcPr>
          <w:p w14:paraId="2C96151E" w14:textId="77777777" w:rsidR="00794C91" w:rsidRPr="00312909" w:rsidRDefault="00822AFF" w:rsidP="00822AFF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Surgical/medical staff</w:t>
            </w:r>
          </w:p>
        </w:tc>
        <w:tc>
          <w:tcPr>
            <w:tcW w:w="416" w:type="pct"/>
          </w:tcPr>
          <w:p w14:paraId="14B4DBB2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795CED30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7D044D1C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290F22FC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44BDE21B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4398075E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3A5F67A8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79186EF2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39652EBA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</w:tr>
      <w:tr w:rsidR="001C7754" w14:paraId="42BDBAD2" w14:textId="77777777" w:rsidTr="001C7754">
        <w:trPr>
          <w:trHeight w:val="530"/>
        </w:trPr>
        <w:tc>
          <w:tcPr>
            <w:tcW w:w="1229" w:type="pct"/>
            <w:shd w:val="clear" w:color="auto" w:fill="EEECE1" w:themeFill="background2"/>
            <w:vAlign w:val="center"/>
          </w:tcPr>
          <w:p w14:paraId="1ACD54EC" w14:textId="77777777" w:rsidR="00794C91" w:rsidRPr="00312909" w:rsidRDefault="00822AFF" w:rsidP="00822AFF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Nursing staff</w:t>
            </w:r>
          </w:p>
        </w:tc>
        <w:tc>
          <w:tcPr>
            <w:tcW w:w="416" w:type="pct"/>
          </w:tcPr>
          <w:p w14:paraId="523F9968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6CED030B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5B9ABC26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5A30E115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2037D652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1925CCA7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5A28D35F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6B41BFE5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546BB2F8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</w:tr>
      <w:tr w:rsidR="001C7754" w14:paraId="0467C3A6" w14:textId="77777777" w:rsidTr="001C7754">
        <w:trPr>
          <w:trHeight w:val="530"/>
        </w:trPr>
        <w:tc>
          <w:tcPr>
            <w:tcW w:w="1229" w:type="pct"/>
            <w:shd w:val="clear" w:color="auto" w:fill="EEECE1" w:themeFill="background2"/>
            <w:vAlign w:val="center"/>
          </w:tcPr>
          <w:p w14:paraId="03B4E542" w14:textId="77777777" w:rsidR="00794C91" w:rsidRPr="00312909" w:rsidRDefault="00822AFF" w:rsidP="00822AFF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Laboratory staff</w:t>
            </w:r>
          </w:p>
        </w:tc>
        <w:tc>
          <w:tcPr>
            <w:tcW w:w="416" w:type="pct"/>
          </w:tcPr>
          <w:p w14:paraId="4DCBB5B8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1B073C26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7F9B2B48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7ED8732C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50C74F4D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093A219B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1627E89D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14139672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4E7F4ADC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</w:tr>
      <w:tr w:rsidR="001C7754" w14:paraId="6BBD0ED1" w14:textId="77777777" w:rsidTr="001C7754">
        <w:trPr>
          <w:trHeight w:val="530"/>
        </w:trPr>
        <w:tc>
          <w:tcPr>
            <w:tcW w:w="1229" w:type="pct"/>
            <w:shd w:val="clear" w:color="auto" w:fill="EEECE1" w:themeFill="background2"/>
            <w:vAlign w:val="center"/>
          </w:tcPr>
          <w:p w14:paraId="1BC97619" w14:textId="77777777" w:rsidR="00794C91" w:rsidRPr="00312909" w:rsidRDefault="00822AFF" w:rsidP="00822AFF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Dental staff</w:t>
            </w:r>
          </w:p>
        </w:tc>
        <w:tc>
          <w:tcPr>
            <w:tcW w:w="416" w:type="pct"/>
          </w:tcPr>
          <w:p w14:paraId="1AC458CD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798F8164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1163E021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3F99FCC6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118306E8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6AACB6FD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7EF4F766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16C40F0D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7A821719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</w:tr>
      <w:tr w:rsidR="001C7754" w14:paraId="17B71FDA" w14:textId="77777777" w:rsidTr="001C7754">
        <w:trPr>
          <w:trHeight w:val="530"/>
        </w:trPr>
        <w:tc>
          <w:tcPr>
            <w:tcW w:w="1229" w:type="pct"/>
            <w:shd w:val="clear" w:color="auto" w:fill="EEECE1" w:themeFill="background2"/>
            <w:vAlign w:val="center"/>
          </w:tcPr>
          <w:p w14:paraId="4EEE6821" w14:textId="77777777" w:rsidR="00794C91" w:rsidRPr="00312909" w:rsidRDefault="00822AFF" w:rsidP="00822AFF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Maintenance staff</w:t>
            </w:r>
          </w:p>
        </w:tc>
        <w:tc>
          <w:tcPr>
            <w:tcW w:w="416" w:type="pct"/>
          </w:tcPr>
          <w:p w14:paraId="2B1D8BBD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27868BA8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6FA87622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2CC8E8D8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32996EED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43414660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3A35A745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375EC61A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49E2AA96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</w:tr>
      <w:tr w:rsidR="001C7754" w14:paraId="093C03CE" w14:textId="77777777" w:rsidTr="001C7754">
        <w:trPr>
          <w:trHeight w:val="530"/>
        </w:trPr>
        <w:tc>
          <w:tcPr>
            <w:tcW w:w="1229" w:type="pct"/>
            <w:shd w:val="clear" w:color="auto" w:fill="EEECE1" w:themeFill="background2"/>
            <w:vAlign w:val="center"/>
          </w:tcPr>
          <w:p w14:paraId="674D9C20" w14:textId="77777777" w:rsidR="00794C91" w:rsidRPr="00312909" w:rsidRDefault="00822AFF" w:rsidP="00822AFF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Housekeeping/      laundry staff</w:t>
            </w:r>
          </w:p>
        </w:tc>
        <w:tc>
          <w:tcPr>
            <w:tcW w:w="416" w:type="pct"/>
          </w:tcPr>
          <w:p w14:paraId="276B5EBA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5D1DDD03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5DB494F4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73C33ED0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244D9A2A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5020069D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77AA8834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6438248E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58DF4A8E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</w:tr>
      <w:tr w:rsidR="001C7754" w14:paraId="294F6FB2" w14:textId="77777777" w:rsidTr="001C7754">
        <w:trPr>
          <w:trHeight w:val="485"/>
        </w:trPr>
        <w:tc>
          <w:tcPr>
            <w:tcW w:w="1229" w:type="pct"/>
            <w:shd w:val="clear" w:color="auto" w:fill="EEECE1" w:themeFill="background2"/>
            <w:vAlign w:val="center"/>
          </w:tcPr>
          <w:p w14:paraId="5E6A9D9F" w14:textId="77777777" w:rsidR="00794C91" w:rsidRPr="00312909" w:rsidRDefault="00822AFF" w:rsidP="00822AFF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Technician</w:t>
            </w:r>
          </w:p>
        </w:tc>
        <w:tc>
          <w:tcPr>
            <w:tcW w:w="416" w:type="pct"/>
          </w:tcPr>
          <w:p w14:paraId="3B2DC7E9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665B05BE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4CF82A88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67847B72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6080AEA9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43B978F6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3D6260F7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022EB748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5539E693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</w:tr>
      <w:tr w:rsidR="001C7754" w14:paraId="306674D7" w14:textId="77777777" w:rsidTr="001C7754">
        <w:trPr>
          <w:trHeight w:val="530"/>
        </w:trPr>
        <w:tc>
          <w:tcPr>
            <w:tcW w:w="1229" w:type="pct"/>
            <w:shd w:val="clear" w:color="auto" w:fill="EEECE1" w:themeFill="background2"/>
            <w:vAlign w:val="center"/>
          </w:tcPr>
          <w:p w14:paraId="677CC56C" w14:textId="77777777" w:rsidR="00794C91" w:rsidRPr="00312909" w:rsidRDefault="00822AFF" w:rsidP="00822AFF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416" w:type="pct"/>
          </w:tcPr>
          <w:p w14:paraId="38AE9E32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1DF7B577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42F94CC7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7103511F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274C0282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2A08EC9A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33698C57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7339A883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0602B1AA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</w:tr>
      <w:tr w:rsidR="001C7754" w14:paraId="74351355" w14:textId="77777777" w:rsidTr="001C7754">
        <w:trPr>
          <w:trHeight w:val="575"/>
        </w:trPr>
        <w:tc>
          <w:tcPr>
            <w:tcW w:w="1229" w:type="pct"/>
            <w:shd w:val="clear" w:color="auto" w:fill="EEECE1" w:themeFill="background2"/>
            <w:vAlign w:val="center"/>
          </w:tcPr>
          <w:p w14:paraId="659D2AC7" w14:textId="77777777" w:rsidR="00794C91" w:rsidRPr="00312909" w:rsidRDefault="00822AFF" w:rsidP="00822AFF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identified</w:t>
            </w:r>
          </w:p>
        </w:tc>
        <w:tc>
          <w:tcPr>
            <w:tcW w:w="416" w:type="pct"/>
          </w:tcPr>
          <w:p w14:paraId="597F09DB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79A9F02B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076FAB1E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62045D5C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5C7E8CDA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7DEE7FC0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41A7F2EB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631EF91C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0" w:type="pct"/>
          </w:tcPr>
          <w:p w14:paraId="36479BE9" w14:textId="77777777" w:rsidR="00794C91" w:rsidRPr="00312909" w:rsidRDefault="00794C91" w:rsidP="00D55BCD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33338DFA" w14:textId="77777777" w:rsidR="00794C91" w:rsidRDefault="00794C91" w:rsidP="00D55BCD">
      <w:pPr>
        <w:pStyle w:val="ListParagraph"/>
        <w:spacing w:after="120" w:line="240" w:lineRule="auto"/>
        <w:ind w:left="432"/>
        <w:rPr>
          <w:b/>
        </w:rPr>
      </w:pPr>
    </w:p>
    <w:p w14:paraId="5BDA9173" w14:textId="77777777" w:rsidR="00794C91" w:rsidRDefault="00794C91" w:rsidP="00D55BCD">
      <w:pPr>
        <w:pStyle w:val="ListParagraph"/>
        <w:spacing w:after="120" w:line="240" w:lineRule="auto"/>
        <w:ind w:left="432"/>
      </w:pPr>
      <w:r>
        <w:t>*This table summarizes data from Questions 1, 5 and 6</w:t>
      </w:r>
    </w:p>
    <w:p w14:paraId="6B0ADC9D" w14:textId="77777777" w:rsidR="00794C91" w:rsidRDefault="00794C91" w:rsidP="00D55BCD">
      <w:pPr>
        <w:pStyle w:val="ListParagraph"/>
        <w:spacing w:after="120" w:line="240" w:lineRule="auto"/>
        <w:ind w:left="432"/>
      </w:pPr>
    </w:p>
    <w:p w14:paraId="1ABE6C32" w14:textId="77777777" w:rsidR="00482AE5" w:rsidRDefault="00482AE5" w:rsidP="00D55BCD">
      <w:pPr>
        <w:pStyle w:val="ListParagraph"/>
        <w:spacing w:after="120" w:line="240" w:lineRule="auto"/>
        <w:ind w:left="432"/>
      </w:pPr>
    </w:p>
    <w:p w14:paraId="16498911" w14:textId="77777777" w:rsidR="00794C91" w:rsidRDefault="00794C91" w:rsidP="00794C91">
      <w:pPr>
        <w:pStyle w:val="ListParagraph"/>
        <w:spacing w:after="120" w:line="240" w:lineRule="auto"/>
        <w:ind w:left="0"/>
        <w:rPr>
          <w:b/>
          <w:sz w:val="28"/>
          <w:szCs w:val="28"/>
        </w:rPr>
      </w:pPr>
      <w:r w:rsidRPr="00794C91">
        <w:rPr>
          <w:b/>
          <w:sz w:val="28"/>
          <w:szCs w:val="28"/>
        </w:rPr>
        <w:t>Part B.  Post-exposure Experience</w:t>
      </w:r>
    </w:p>
    <w:p w14:paraId="1E1C0EEB" w14:textId="77777777" w:rsidR="00794C91" w:rsidRDefault="00794C91" w:rsidP="00794C91">
      <w:pPr>
        <w:pStyle w:val="ListParagraph"/>
        <w:spacing w:after="120" w:line="240" w:lineRule="auto"/>
        <w:ind w:left="0"/>
        <w:rPr>
          <w:b/>
          <w:sz w:val="28"/>
          <w:szCs w:val="28"/>
        </w:rPr>
      </w:pPr>
    </w:p>
    <w:p w14:paraId="35751AA0" w14:textId="77777777" w:rsidR="00794C91" w:rsidRPr="00794C91" w:rsidRDefault="00794C91" w:rsidP="00794C91">
      <w:pPr>
        <w:pStyle w:val="ListParagraph"/>
        <w:spacing w:after="120" w:line="240" w:lineRule="auto"/>
        <w:ind w:left="0"/>
        <w:rPr>
          <w:b/>
          <w:sz w:val="24"/>
          <w:szCs w:val="24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94C91">
        <w:rPr>
          <w:b/>
          <w:sz w:val="24"/>
          <w:szCs w:val="24"/>
          <w:u w:val="single"/>
        </w:rPr>
        <w:t>Number/Percent</w:t>
      </w:r>
    </w:p>
    <w:p w14:paraId="688B2A03" w14:textId="77777777" w:rsidR="00794C91" w:rsidRDefault="00794C91" w:rsidP="00794C91">
      <w:pPr>
        <w:pStyle w:val="ListParagraph"/>
        <w:numPr>
          <w:ilvl w:val="0"/>
          <w:numId w:val="1"/>
        </w:numPr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Location where follow-up care was received:</w:t>
      </w:r>
    </w:p>
    <w:p w14:paraId="3DD7B6A4" w14:textId="77777777" w:rsidR="00794C91" w:rsidRDefault="00794C91" w:rsidP="00794C91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17868D98" w14:textId="77777777" w:rsidR="00794C91" w:rsidRDefault="00794C91" w:rsidP="00794C91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Occupational/employee Health</w:t>
      </w:r>
      <w:r w:rsidR="00A837BD">
        <w:rPr>
          <w:sz w:val="20"/>
          <w:szCs w:val="20"/>
        </w:rPr>
        <w:tab/>
      </w:r>
      <w:r w:rsidR="00A837BD">
        <w:rPr>
          <w:sz w:val="20"/>
          <w:szCs w:val="20"/>
        </w:rPr>
        <w:tab/>
      </w:r>
      <w:r w:rsidR="00A837BD">
        <w:rPr>
          <w:sz w:val="20"/>
          <w:szCs w:val="20"/>
        </w:rPr>
        <w:tab/>
      </w:r>
      <w:r w:rsidR="00A837BD">
        <w:rPr>
          <w:sz w:val="20"/>
          <w:szCs w:val="20"/>
        </w:rPr>
        <w:tab/>
      </w:r>
      <w:r w:rsidR="00A837BD">
        <w:rPr>
          <w:sz w:val="20"/>
          <w:szCs w:val="20"/>
        </w:rPr>
        <w:tab/>
      </w:r>
      <w:r w:rsidR="00A837BD">
        <w:rPr>
          <w:sz w:val="20"/>
          <w:szCs w:val="20"/>
        </w:rPr>
        <w:tab/>
        <w:t>______ /______ %</w:t>
      </w:r>
    </w:p>
    <w:p w14:paraId="1FF2B5CB" w14:textId="77777777" w:rsidR="00794C91" w:rsidRDefault="00A837BD" w:rsidP="00794C91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Infection control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3D3501B7" w14:textId="77777777" w:rsidR="00A837BD" w:rsidRDefault="00A837BD" w:rsidP="00794C91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Emergency room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358FA292" w14:textId="77777777" w:rsidR="00A837BD" w:rsidRDefault="00A837BD" w:rsidP="00794C91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Personal physician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625C93C1" w14:textId="77777777" w:rsidR="00A837BD" w:rsidRDefault="00A837BD" w:rsidP="00794C91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Outpatient clinic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149D2F5A" w14:textId="77777777" w:rsidR="00A837BD" w:rsidRDefault="00A837BD" w:rsidP="00794C91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Other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6D2E5A2C" w14:textId="77777777" w:rsidR="00A837BD" w:rsidRDefault="00A837BD" w:rsidP="00794C91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No care received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 /______ %</w:t>
      </w:r>
    </w:p>
    <w:p w14:paraId="264638F4" w14:textId="77777777" w:rsidR="002B4A47" w:rsidRDefault="002B4A47" w:rsidP="00794C91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6F03C2ED" w14:textId="77777777" w:rsidR="002B4A47" w:rsidRDefault="002B4A47" w:rsidP="00794C91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7E59F993" w14:textId="77777777" w:rsidR="002B4A47" w:rsidRDefault="002B4A47" w:rsidP="002B4A47">
      <w:pPr>
        <w:pStyle w:val="ListParagraph"/>
        <w:numPr>
          <w:ilvl w:val="0"/>
          <w:numId w:val="1"/>
        </w:numPr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lastRenderedPageBreak/>
        <w:t>Post-exposure care experience</w:t>
      </w:r>
    </w:p>
    <w:p w14:paraId="5CC889CA" w14:textId="77777777" w:rsidR="002B4A47" w:rsidRDefault="002B4A47" w:rsidP="002B4A47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145B014C" w14:textId="77777777" w:rsidR="002B4A47" w:rsidRDefault="002B4A47" w:rsidP="002B4A47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Highest possible score per survey = 35</w:t>
      </w:r>
    </w:p>
    <w:p w14:paraId="024D7E34" w14:textId="77777777" w:rsidR="002B4A47" w:rsidRDefault="002B4A47" w:rsidP="002B4A47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Mean score (total of all items / number of respondents): ___________________________________________</w:t>
      </w:r>
    </w:p>
    <w:p w14:paraId="71EF5034" w14:textId="77777777" w:rsidR="002B4A47" w:rsidRDefault="002B4A47" w:rsidP="002B4A47">
      <w:pPr>
        <w:pStyle w:val="ListParagraph"/>
        <w:spacing w:after="120" w:line="240" w:lineRule="auto"/>
        <w:ind w:left="432"/>
        <w:rPr>
          <w:sz w:val="20"/>
          <w:szCs w:val="20"/>
        </w:rPr>
      </w:pPr>
      <w:r>
        <w:rPr>
          <w:sz w:val="20"/>
          <w:szCs w:val="20"/>
        </w:rPr>
        <w:t>Range: ______________________ (lowest total score) to: ______________________ (highest total score)</w:t>
      </w:r>
    </w:p>
    <w:p w14:paraId="04E4C765" w14:textId="77777777" w:rsidR="002B4A47" w:rsidRDefault="002B4A47" w:rsidP="002B4A47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900"/>
        <w:gridCol w:w="900"/>
        <w:gridCol w:w="900"/>
        <w:gridCol w:w="900"/>
        <w:gridCol w:w="900"/>
        <w:gridCol w:w="827"/>
      </w:tblGrid>
      <w:tr w:rsidR="002B4A47" w14:paraId="00F0F819" w14:textId="77777777" w:rsidTr="002B4A47">
        <w:tc>
          <w:tcPr>
            <w:tcW w:w="2218" w:type="pct"/>
            <w:shd w:val="clear" w:color="auto" w:fill="EEECE1" w:themeFill="background2"/>
            <w:vAlign w:val="center"/>
          </w:tcPr>
          <w:p w14:paraId="57C2127B" w14:textId="77777777" w:rsidR="002B4A47" w:rsidRPr="002B4A47" w:rsidRDefault="002B4A47" w:rsidP="002B4A47">
            <w:pPr>
              <w:pStyle w:val="ListParagraph"/>
              <w:spacing w:after="120"/>
              <w:ind w:left="0"/>
              <w:rPr>
                <w:b/>
                <w:sz w:val="20"/>
                <w:szCs w:val="20"/>
              </w:rPr>
            </w:pPr>
            <w:r w:rsidRPr="002B4A47">
              <w:rPr>
                <w:b/>
                <w:sz w:val="20"/>
                <w:szCs w:val="20"/>
              </w:rPr>
              <w:t>Individual Item Scores</w:t>
            </w:r>
          </w:p>
        </w:tc>
        <w:tc>
          <w:tcPr>
            <w:tcW w:w="470" w:type="pct"/>
            <w:shd w:val="clear" w:color="auto" w:fill="EEECE1" w:themeFill="background2"/>
            <w:vAlign w:val="center"/>
          </w:tcPr>
          <w:p w14:paraId="4B4BD9A4" w14:textId="77777777" w:rsidR="002B4A47" w:rsidRDefault="002B4A47" w:rsidP="002B4A47">
            <w:pPr>
              <w:pStyle w:val="ListParagraph"/>
              <w:spacing w:after="120"/>
              <w:ind w:left="0"/>
              <w:jc w:val="center"/>
              <w:rPr>
                <w:b/>
                <w:sz w:val="20"/>
                <w:szCs w:val="20"/>
              </w:rPr>
            </w:pPr>
            <w:r w:rsidRPr="002B4A47">
              <w:rPr>
                <w:b/>
                <w:sz w:val="20"/>
                <w:szCs w:val="20"/>
              </w:rPr>
              <w:t>Mean</w:t>
            </w:r>
          </w:p>
          <w:p w14:paraId="37E94411" w14:textId="77777777" w:rsidR="002B4A47" w:rsidRPr="002B4A47" w:rsidRDefault="002B4A47" w:rsidP="002B4A47">
            <w:pPr>
              <w:pStyle w:val="ListParagraph"/>
              <w:spacing w:after="120"/>
              <w:ind w:left="0"/>
              <w:jc w:val="center"/>
              <w:rPr>
                <w:b/>
                <w:sz w:val="20"/>
                <w:szCs w:val="20"/>
              </w:rPr>
            </w:pPr>
            <w:r w:rsidRPr="002B4A47">
              <w:rPr>
                <w:b/>
                <w:sz w:val="20"/>
                <w:szCs w:val="20"/>
              </w:rPr>
              <w:t>Score</w:t>
            </w:r>
          </w:p>
        </w:tc>
        <w:tc>
          <w:tcPr>
            <w:tcW w:w="470" w:type="pct"/>
            <w:shd w:val="clear" w:color="auto" w:fill="EEECE1" w:themeFill="background2"/>
            <w:vAlign w:val="center"/>
          </w:tcPr>
          <w:p w14:paraId="0AE511B4" w14:textId="77777777" w:rsidR="002B4A47" w:rsidRPr="002B4A47" w:rsidRDefault="002B4A47" w:rsidP="002B4A47">
            <w:pPr>
              <w:pStyle w:val="ListParagraph"/>
              <w:spacing w:after="120"/>
              <w:ind w:left="0"/>
              <w:jc w:val="center"/>
              <w:rPr>
                <w:b/>
                <w:sz w:val="20"/>
                <w:szCs w:val="20"/>
              </w:rPr>
            </w:pPr>
            <w:r w:rsidRPr="002B4A47">
              <w:rPr>
                <w:b/>
                <w:sz w:val="20"/>
                <w:szCs w:val="20"/>
              </w:rPr>
              <w:t>%1</w:t>
            </w:r>
          </w:p>
        </w:tc>
        <w:tc>
          <w:tcPr>
            <w:tcW w:w="470" w:type="pct"/>
            <w:shd w:val="clear" w:color="auto" w:fill="EEECE1" w:themeFill="background2"/>
            <w:vAlign w:val="center"/>
          </w:tcPr>
          <w:p w14:paraId="10E4CB7C" w14:textId="77777777" w:rsidR="002B4A47" w:rsidRPr="002B4A47" w:rsidRDefault="002B4A47" w:rsidP="002B4A47">
            <w:pPr>
              <w:pStyle w:val="ListParagraph"/>
              <w:spacing w:after="120"/>
              <w:ind w:left="0"/>
              <w:jc w:val="center"/>
              <w:rPr>
                <w:b/>
                <w:sz w:val="20"/>
                <w:szCs w:val="20"/>
              </w:rPr>
            </w:pPr>
            <w:r w:rsidRPr="002B4A47">
              <w:rPr>
                <w:b/>
                <w:sz w:val="20"/>
                <w:szCs w:val="20"/>
              </w:rPr>
              <w:t>%2</w:t>
            </w:r>
          </w:p>
        </w:tc>
        <w:tc>
          <w:tcPr>
            <w:tcW w:w="470" w:type="pct"/>
            <w:shd w:val="clear" w:color="auto" w:fill="EEECE1" w:themeFill="background2"/>
            <w:vAlign w:val="center"/>
          </w:tcPr>
          <w:p w14:paraId="345F0427" w14:textId="77777777" w:rsidR="002B4A47" w:rsidRPr="002B4A47" w:rsidRDefault="002B4A47" w:rsidP="002B4A47">
            <w:pPr>
              <w:pStyle w:val="ListParagraph"/>
              <w:spacing w:after="120"/>
              <w:ind w:left="0"/>
              <w:jc w:val="center"/>
              <w:rPr>
                <w:b/>
                <w:sz w:val="20"/>
                <w:szCs w:val="20"/>
              </w:rPr>
            </w:pPr>
            <w:r w:rsidRPr="002B4A47">
              <w:rPr>
                <w:b/>
                <w:sz w:val="20"/>
                <w:szCs w:val="20"/>
              </w:rPr>
              <w:t>%3</w:t>
            </w:r>
          </w:p>
        </w:tc>
        <w:tc>
          <w:tcPr>
            <w:tcW w:w="470" w:type="pct"/>
            <w:shd w:val="clear" w:color="auto" w:fill="EEECE1" w:themeFill="background2"/>
            <w:vAlign w:val="center"/>
          </w:tcPr>
          <w:p w14:paraId="3C2F172C" w14:textId="77777777" w:rsidR="002B4A47" w:rsidRPr="002B4A47" w:rsidRDefault="002B4A47" w:rsidP="002B4A47">
            <w:pPr>
              <w:pStyle w:val="ListParagraph"/>
              <w:spacing w:after="120"/>
              <w:ind w:left="0"/>
              <w:jc w:val="center"/>
              <w:rPr>
                <w:b/>
                <w:sz w:val="20"/>
                <w:szCs w:val="20"/>
              </w:rPr>
            </w:pPr>
            <w:r w:rsidRPr="002B4A47">
              <w:rPr>
                <w:b/>
                <w:sz w:val="20"/>
                <w:szCs w:val="20"/>
              </w:rPr>
              <w:t>%4</w:t>
            </w:r>
          </w:p>
        </w:tc>
        <w:tc>
          <w:tcPr>
            <w:tcW w:w="432" w:type="pct"/>
            <w:shd w:val="clear" w:color="auto" w:fill="EEECE1" w:themeFill="background2"/>
            <w:vAlign w:val="center"/>
          </w:tcPr>
          <w:p w14:paraId="7598C601" w14:textId="77777777" w:rsidR="002B4A47" w:rsidRPr="002B4A47" w:rsidRDefault="002B4A47" w:rsidP="002B4A47">
            <w:pPr>
              <w:pStyle w:val="ListParagraph"/>
              <w:spacing w:after="120"/>
              <w:ind w:left="0"/>
              <w:jc w:val="center"/>
              <w:rPr>
                <w:b/>
                <w:sz w:val="20"/>
                <w:szCs w:val="20"/>
              </w:rPr>
            </w:pPr>
            <w:r w:rsidRPr="002B4A47">
              <w:rPr>
                <w:b/>
                <w:sz w:val="20"/>
                <w:szCs w:val="20"/>
              </w:rPr>
              <w:t>%5</w:t>
            </w:r>
          </w:p>
        </w:tc>
      </w:tr>
      <w:tr w:rsidR="002B4A47" w14:paraId="0E00EA55" w14:textId="77777777" w:rsidTr="002B4A47">
        <w:tc>
          <w:tcPr>
            <w:tcW w:w="2218" w:type="pct"/>
            <w:vAlign w:val="center"/>
          </w:tcPr>
          <w:p w14:paraId="376A8191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Seen in a timely manner</w:t>
            </w:r>
          </w:p>
        </w:tc>
        <w:tc>
          <w:tcPr>
            <w:tcW w:w="470" w:type="pct"/>
          </w:tcPr>
          <w:p w14:paraId="0BF97125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7B7652BB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0550DC47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0A1F4B84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6DA0B183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14:paraId="48C6CF06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</w:tr>
      <w:tr w:rsidR="002B4A47" w14:paraId="1754B206" w14:textId="77777777" w:rsidTr="002B4A47">
        <w:tc>
          <w:tcPr>
            <w:tcW w:w="2218" w:type="pct"/>
            <w:vAlign w:val="center"/>
          </w:tcPr>
          <w:p w14:paraId="542A677D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Given sufficient information</w:t>
            </w:r>
          </w:p>
        </w:tc>
        <w:tc>
          <w:tcPr>
            <w:tcW w:w="470" w:type="pct"/>
          </w:tcPr>
          <w:p w14:paraId="79D1117B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64988B2D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4B2021FA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2AC44B7D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4790C1D1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14:paraId="17684CBD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</w:tr>
      <w:tr w:rsidR="002B4A47" w14:paraId="4E77E1C7" w14:textId="77777777" w:rsidTr="002B4A47">
        <w:tc>
          <w:tcPr>
            <w:tcW w:w="2218" w:type="pct"/>
            <w:vAlign w:val="center"/>
          </w:tcPr>
          <w:p w14:paraId="273E4EF9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answered satisfactorily</w:t>
            </w:r>
          </w:p>
        </w:tc>
        <w:tc>
          <w:tcPr>
            <w:tcW w:w="470" w:type="pct"/>
          </w:tcPr>
          <w:p w14:paraId="1C68622D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6B8B2945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54BB1C80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29412BA6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44344E47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14:paraId="25ABE4DE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</w:tr>
      <w:tr w:rsidR="002B4A47" w14:paraId="21E2FA04" w14:textId="77777777" w:rsidTr="002B4A47">
        <w:tc>
          <w:tcPr>
            <w:tcW w:w="2218" w:type="pct"/>
            <w:vAlign w:val="center"/>
          </w:tcPr>
          <w:p w14:paraId="681D73EB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Encouraged to call/come back with concerns</w:t>
            </w:r>
          </w:p>
        </w:tc>
        <w:tc>
          <w:tcPr>
            <w:tcW w:w="470" w:type="pct"/>
          </w:tcPr>
          <w:p w14:paraId="4CF4FC66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6D83C2D2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72D5F676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155CF698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2A6CE416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14:paraId="2E76E2AE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</w:tr>
      <w:tr w:rsidR="002B4A47" w14:paraId="4325FAC7" w14:textId="77777777" w:rsidTr="002B4A47">
        <w:tc>
          <w:tcPr>
            <w:tcW w:w="2218" w:type="pct"/>
            <w:vAlign w:val="center"/>
          </w:tcPr>
          <w:p w14:paraId="1B9E25E6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Made to feel exposure was important</w:t>
            </w:r>
          </w:p>
        </w:tc>
        <w:tc>
          <w:tcPr>
            <w:tcW w:w="470" w:type="pct"/>
          </w:tcPr>
          <w:p w14:paraId="1D20B61C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0AF70394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4150E91B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580B8E51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4E5FADA4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14:paraId="47953BDA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</w:tr>
      <w:tr w:rsidR="002B4A47" w14:paraId="2D9AB6E5" w14:textId="77777777" w:rsidTr="002B4A47">
        <w:tc>
          <w:tcPr>
            <w:tcW w:w="2218" w:type="pct"/>
            <w:vAlign w:val="center"/>
          </w:tcPr>
          <w:p w14:paraId="2312834E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feel rushed</w:t>
            </w:r>
          </w:p>
        </w:tc>
        <w:tc>
          <w:tcPr>
            <w:tcW w:w="470" w:type="pct"/>
          </w:tcPr>
          <w:p w14:paraId="1844071A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04D13A07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69ABE041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01C702EC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4AC7BB06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14:paraId="6B5EC439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</w:tr>
      <w:tr w:rsidR="002B4A47" w14:paraId="1810D8E4" w14:textId="77777777" w:rsidTr="002B4A47">
        <w:tc>
          <w:tcPr>
            <w:tcW w:w="2218" w:type="pct"/>
            <w:vAlign w:val="center"/>
          </w:tcPr>
          <w:p w14:paraId="23673028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was convenient</w:t>
            </w:r>
          </w:p>
        </w:tc>
        <w:tc>
          <w:tcPr>
            <w:tcW w:w="470" w:type="pct"/>
          </w:tcPr>
          <w:p w14:paraId="48AF3484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047E7875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02DFE571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6271D7B9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14:paraId="446DAC7A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14:paraId="3E7E8DC0" w14:textId="77777777" w:rsidR="002B4A47" w:rsidRDefault="002B4A47" w:rsidP="002B4A47">
            <w:pPr>
              <w:pStyle w:val="ListParagraph"/>
              <w:spacing w:after="120"/>
              <w:ind w:left="0"/>
              <w:rPr>
                <w:sz w:val="20"/>
                <w:szCs w:val="20"/>
              </w:rPr>
            </w:pPr>
          </w:p>
        </w:tc>
      </w:tr>
    </w:tbl>
    <w:p w14:paraId="595D6A02" w14:textId="77777777" w:rsidR="002B4A47" w:rsidRDefault="002B4A47" w:rsidP="002B4A47">
      <w:pPr>
        <w:pStyle w:val="ListParagraph"/>
        <w:spacing w:after="120" w:line="240" w:lineRule="auto"/>
        <w:ind w:left="432"/>
        <w:rPr>
          <w:sz w:val="20"/>
          <w:szCs w:val="20"/>
        </w:rPr>
      </w:pPr>
    </w:p>
    <w:p w14:paraId="6FB8BDFE" w14:textId="77777777" w:rsidR="002B4A47" w:rsidRPr="002B4A47" w:rsidRDefault="002B4A47" w:rsidP="002B4A47">
      <w:pPr>
        <w:pStyle w:val="ListParagraph"/>
        <w:spacing w:after="120" w:line="240" w:lineRule="auto"/>
        <w:ind w:left="0"/>
        <w:rPr>
          <w:b/>
          <w:sz w:val="20"/>
          <w:szCs w:val="20"/>
        </w:rPr>
      </w:pPr>
      <w:r w:rsidRPr="002B4A47">
        <w:rPr>
          <w:b/>
          <w:sz w:val="20"/>
          <w:szCs w:val="20"/>
        </w:rPr>
        <w:t>COMMENTS:</w:t>
      </w:r>
    </w:p>
    <w:sectPr w:rsidR="002B4A47" w:rsidRPr="002B4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83783"/>
    <w:multiLevelType w:val="hybridMultilevel"/>
    <w:tmpl w:val="C5EEB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D03"/>
    <w:rsid w:val="001C7754"/>
    <w:rsid w:val="002B4A47"/>
    <w:rsid w:val="00312909"/>
    <w:rsid w:val="00482AE5"/>
    <w:rsid w:val="005C25AD"/>
    <w:rsid w:val="006D2C22"/>
    <w:rsid w:val="006D3E16"/>
    <w:rsid w:val="00794C91"/>
    <w:rsid w:val="00822AFF"/>
    <w:rsid w:val="00990D03"/>
    <w:rsid w:val="00A837BD"/>
    <w:rsid w:val="00BD5A1B"/>
    <w:rsid w:val="00D0411F"/>
    <w:rsid w:val="00D55BCD"/>
    <w:rsid w:val="00E31CF6"/>
    <w:rsid w:val="00F861FB"/>
    <w:rsid w:val="00FB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4074"/>
  <w15:docId w15:val="{F49A69F1-8A1B-42B1-8F2A-D02B1C46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C22"/>
    <w:pPr>
      <w:ind w:left="720"/>
      <w:contextualSpacing/>
    </w:pPr>
  </w:style>
  <w:style w:type="table" w:styleId="TableGrid">
    <w:name w:val="Table Grid"/>
    <w:basedOn w:val="TableNormal"/>
    <w:uiPriority w:val="59"/>
    <w:rsid w:val="0079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54B2-83F9-4B2B-8588-B765FE05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Heflin</dc:creator>
  <cp:lastModifiedBy>Cathy Montgomery</cp:lastModifiedBy>
  <cp:revision>2</cp:revision>
  <dcterms:created xsi:type="dcterms:W3CDTF">2019-01-03T16:45:00Z</dcterms:created>
  <dcterms:modified xsi:type="dcterms:W3CDTF">2019-01-03T16:45:00Z</dcterms:modified>
</cp:coreProperties>
</file>